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00BB" w14:textId="644BBFC9" w:rsidR="00462F8E" w:rsidRDefault="006C0807">
      <w:pPr>
        <w:rPr>
          <w:noProof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0B0FF" wp14:editId="19505979">
                <wp:simplePos x="0" y="0"/>
                <wp:positionH relativeFrom="column">
                  <wp:posOffset>13334</wp:posOffset>
                </wp:positionH>
                <wp:positionV relativeFrom="paragraph">
                  <wp:posOffset>245745</wp:posOffset>
                </wp:positionV>
                <wp:extent cx="4200525" cy="609600"/>
                <wp:effectExtent l="0" t="0" r="9525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D11E5" w14:textId="3476A06E" w:rsidR="006904A4" w:rsidRPr="00254252" w:rsidRDefault="004C14F9" w:rsidP="00254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4C1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 xml:space="preserve">      </w:t>
                            </w:r>
                            <w:r w:rsidRPr="004C1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 xml:space="preserve"> </w:t>
                            </w:r>
                            <w:r w:rsidR="000301D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>Drie zelfstandige praktijken onder een dak</w:t>
                            </w:r>
                            <w:r w:rsidRPr="004C1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464867" w:rsidRPr="004C14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</w:rPr>
                              <w:t>Els Misset-Overm</w:t>
                            </w:r>
                            <w:r w:rsidR="006904A4" w:rsidRPr="004C14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</w:rPr>
                              <w:t xml:space="preserve">ars </w:t>
                            </w:r>
                            <w:proofErr w:type="spellStart"/>
                            <w:r w:rsidR="006904A4" w:rsidRPr="004C14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</w:rPr>
                              <w:t>Gz</w:t>
                            </w:r>
                            <w:proofErr w:type="spellEnd"/>
                            <w:r w:rsidR="006904A4" w:rsidRPr="004C14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</w:rPr>
                              <w:t>P</w:t>
                            </w:r>
                            <w:r w:rsidR="006904A4" w:rsidRPr="004C14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</w:rPr>
                              <w:t>sycholoog voor kind</w:t>
                            </w:r>
                            <w:r w:rsidR="006C08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</w:rPr>
                              <w:t xml:space="preserve">, jongere </w:t>
                            </w:r>
                            <w:r w:rsidR="006904A4" w:rsidRPr="004C14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</w:rPr>
                              <w:t>en gezin</w:t>
                            </w:r>
                          </w:p>
                          <w:p w14:paraId="56746A50" w14:textId="77777777" w:rsidR="0078495F" w:rsidRDefault="0078495F" w:rsidP="00FB28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B1F5D19" w14:textId="77777777" w:rsidR="0078495F" w:rsidRPr="00837125" w:rsidRDefault="0078495F" w:rsidP="00FB28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0B0FF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1.05pt;margin-top:19.35pt;width:330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" fillcolor="white [3201]" stroked="f" strokeweight=".5pt">
                <v:textbox>
                  <w:txbxContent>
                    <w:p w14:paraId="7E0D11E5" w14:textId="3476A06E" w:rsidR="006904A4" w:rsidRPr="00254252" w:rsidRDefault="004C14F9" w:rsidP="00254252">
                      <w:pPr>
                        <w:spacing w:line="360" w:lineRule="auto"/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4C14F9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 xml:space="preserve">      </w:t>
                      </w:r>
                      <w:r w:rsidRPr="004C14F9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 xml:space="preserve"> </w:t>
                      </w:r>
                      <w:r w:rsidR="000301D1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>Drie zelfstandige praktijken onder een dak</w:t>
                      </w:r>
                      <w:r w:rsidRPr="004C14F9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464867" w:rsidRPr="004C14F9"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</w:rPr>
                        <w:t>Els Misset-Overm</w:t>
                      </w:r>
                      <w:r w:rsidR="006904A4" w:rsidRPr="004C14F9"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</w:rPr>
                        <w:t xml:space="preserve">ars </w:t>
                      </w:r>
                      <w:proofErr w:type="spellStart"/>
                      <w:r w:rsidR="006904A4" w:rsidRPr="004C14F9"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</w:rPr>
                        <w:t>Gz</w:t>
                      </w:r>
                      <w:proofErr w:type="spellEnd"/>
                      <w:r w:rsidR="006904A4" w:rsidRPr="004C14F9"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</w:rPr>
                        <w:t>P</w:t>
                      </w:r>
                      <w:r w:rsidR="006904A4" w:rsidRPr="004C14F9"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</w:rPr>
                        <w:t>sycholoog voor kind</w:t>
                      </w:r>
                      <w:r w:rsidR="006C0807"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</w:rPr>
                        <w:t xml:space="preserve">, jongere </w:t>
                      </w:r>
                      <w:r w:rsidR="006904A4" w:rsidRPr="004C14F9"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</w:rPr>
                        <w:t>en gezin</w:t>
                      </w:r>
                    </w:p>
                    <w:p w14:paraId="56746A50" w14:textId="77777777" w:rsidR="0078495F" w:rsidRDefault="0078495F" w:rsidP="00FB281F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4B1F5D19" w14:textId="77777777" w:rsidR="0078495F" w:rsidRPr="00837125" w:rsidRDefault="0078495F" w:rsidP="00FB281F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252" w:rsidRPr="00254252">
        <w:rPr>
          <w:noProof/>
          <w:color w:val="17365D" w:themeColor="text2" w:themeShade="BF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CBD87" wp14:editId="2FE42F07">
                <wp:simplePos x="0" y="0"/>
                <wp:positionH relativeFrom="column">
                  <wp:posOffset>6156959</wp:posOffset>
                </wp:positionH>
                <wp:positionV relativeFrom="paragraph">
                  <wp:posOffset>-116205</wp:posOffset>
                </wp:positionV>
                <wp:extent cx="9525" cy="942975"/>
                <wp:effectExtent l="0" t="0" r="28575" b="28575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ACFE2" id="Rechte verbindingslijn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8pt,-9.15pt" to="485.5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" strokecolor="#4579b8 [3044]"/>
            </w:pict>
          </mc:Fallback>
        </mc:AlternateContent>
      </w:r>
      <w:r w:rsidR="0025425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EA1883" wp14:editId="11562CB1">
                <wp:simplePos x="0" y="0"/>
                <wp:positionH relativeFrom="column">
                  <wp:posOffset>3851910</wp:posOffset>
                </wp:positionH>
                <wp:positionV relativeFrom="paragraph">
                  <wp:posOffset>-211455</wp:posOffset>
                </wp:positionV>
                <wp:extent cx="2362200" cy="1285875"/>
                <wp:effectExtent l="0" t="0" r="0" b="952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AE008" w14:textId="77777777" w:rsidR="00131CA2" w:rsidRPr="00131CA2" w:rsidRDefault="00131CA2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31CA2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Thujapark 21</w:t>
                            </w:r>
                          </w:p>
                          <w:p w14:paraId="44E1852C" w14:textId="77777777" w:rsidR="00131CA2" w:rsidRDefault="00131CA2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31CA2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6642CB Beuningen</w:t>
                            </w:r>
                          </w:p>
                          <w:p w14:paraId="1ABEC2E7" w14:textId="77777777" w:rsidR="00464867" w:rsidRDefault="00464867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eovermars@solcon.nl</w:t>
                            </w:r>
                            <w:r w:rsidR="0042435E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/ 024-6770689</w:t>
                            </w:r>
                          </w:p>
                          <w:p w14:paraId="2347CA32" w14:textId="77777777" w:rsidR="00857494" w:rsidRDefault="00857494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collegiaal overleg of crisis: 06-46270499</w:t>
                            </w:r>
                          </w:p>
                          <w:p w14:paraId="1424B56F" w14:textId="77777777" w:rsidR="00131CA2" w:rsidRPr="00131CA2" w:rsidRDefault="00131CA2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31CA2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www.psychologenthujapark.nl</w:t>
                            </w:r>
                          </w:p>
                          <w:p w14:paraId="7F49D857" w14:textId="214053F3" w:rsidR="004C14F9" w:rsidRDefault="004C14F9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BIG 99050241525</w:t>
                            </w:r>
                          </w:p>
                          <w:p w14:paraId="4EACAB0B" w14:textId="77777777" w:rsidR="004C14F9" w:rsidRDefault="004C14F9" w:rsidP="004C14F9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31CA2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KvK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67738907</w:t>
                            </w:r>
                          </w:p>
                          <w:p w14:paraId="3BE155FD" w14:textId="77777777" w:rsidR="004C14F9" w:rsidRDefault="004C14F9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249B11A8" w14:textId="6C01312C" w:rsidR="004C14F9" w:rsidRDefault="004C14F9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04C84858" w14:textId="77777777" w:rsidR="004C14F9" w:rsidRPr="00131CA2" w:rsidRDefault="004C14F9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48F51954" w14:textId="77777777" w:rsidR="00131CA2" w:rsidRPr="00131CA2" w:rsidRDefault="00131CA2" w:rsidP="00131CA2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1883" id="Tekstvak 9" o:spid="_x0000_s1027" type="#_x0000_t202" style="position:absolute;margin-left:303.3pt;margin-top:-16.65pt;width:186pt;height:10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" fillcolor="white [3201]" stroked="f" strokeweight=".5pt">
                <v:textbox>
                  <w:txbxContent>
                    <w:p w14:paraId="612AE008" w14:textId="77777777" w:rsidR="00131CA2" w:rsidRPr="00131CA2" w:rsidRDefault="00131CA2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31CA2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Thujapark 21</w:t>
                      </w:r>
                    </w:p>
                    <w:p w14:paraId="44E1852C" w14:textId="77777777" w:rsidR="00131CA2" w:rsidRDefault="00131CA2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31CA2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6642CB Beuningen</w:t>
                      </w:r>
                    </w:p>
                    <w:p w14:paraId="1ABEC2E7" w14:textId="77777777" w:rsidR="00464867" w:rsidRDefault="00464867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eovermars@solcon.nl</w:t>
                      </w:r>
                      <w:r w:rsidR="0042435E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 xml:space="preserve"> / 024-6770689</w:t>
                      </w:r>
                    </w:p>
                    <w:p w14:paraId="2347CA32" w14:textId="77777777" w:rsidR="00857494" w:rsidRDefault="00857494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collegiaal overleg of crisis: 06-46270499</w:t>
                      </w:r>
                    </w:p>
                    <w:p w14:paraId="1424B56F" w14:textId="77777777" w:rsidR="00131CA2" w:rsidRPr="00131CA2" w:rsidRDefault="00131CA2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31CA2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www.psychologenthujapark.nl</w:t>
                      </w:r>
                    </w:p>
                    <w:p w14:paraId="7F49D857" w14:textId="214053F3" w:rsidR="004C14F9" w:rsidRDefault="004C14F9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BIG 99050241525</w:t>
                      </w:r>
                    </w:p>
                    <w:p w14:paraId="4EACAB0B" w14:textId="77777777" w:rsidR="004C14F9" w:rsidRDefault="004C14F9" w:rsidP="004C14F9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31CA2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KvK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 xml:space="preserve"> 67738907</w:t>
                      </w:r>
                    </w:p>
                    <w:p w14:paraId="3BE155FD" w14:textId="77777777" w:rsidR="004C14F9" w:rsidRDefault="004C14F9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249B11A8" w14:textId="6C01312C" w:rsidR="004C14F9" w:rsidRDefault="004C14F9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04C84858" w14:textId="77777777" w:rsidR="004C14F9" w:rsidRPr="00131CA2" w:rsidRDefault="004C14F9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  <w:p w14:paraId="48F51954" w14:textId="77777777" w:rsidR="00131CA2" w:rsidRPr="00131CA2" w:rsidRDefault="00131CA2" w:rsidP="00131CA2">
                      <w:pPr>
                        <w:pStyle w:val="Geenafstand"/>
                      </w:pPr>
                    </w:p>
                  </w:txbxContent>
                </v:textbox>
              </v:shape>
            </w:pict>
          </mc:Fallback>
        </mc:AlternateContent>
      </w:r>
      <w:r w:rsidR="004C14F9" w:rsidRPr="00857D06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FB93D0C" wp14:editId="6EA0E729">
            <wp:simplePos x="0" y="0"/>
            <wp:positionH relativeFrom="column">
              <wp:posOffset>-536282</wp:posOffset>
            </wp:positionH>
            <wp:positionV relativeFrom="paragraph">
              <wp:posOffset>-382905</wp:posOffset>
            </wp:positionV>
            <wp:extent cx="597877" cy="129540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556"/>
                    <a:stretch/>
                  </pic:blipFill>
                  <pic:spPr bwMode="auto">
                    <a:xfrm>
                      <a:off x="0" y="0"/>
                      <a:ext cx="598613" cy="1296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3216C" wp14:editId="6381FBE7">
                <wp:simplePos x="0" y="0"/>
                <wp:positionH relativeFrom="column">
                  <wp:posOffset>156210</wp:posOffset>
                </wp:positionH>
                <wp:positionV relativeFrom="paragraph">
                  <wp:posOffset>7620</wp:posOffset>
                </wp:positionV>
                <wp:extent cx="4143375" cy="485775"/>
                <wp:effectExtent l="0" t="0" r="9525" b="952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33F02" w14:textId="1E7712F9" w:rsidR="006904A4" w:rsidRPr="004C14F9" w:rsidRDefault="006904A4" w:rsidP="006904A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14F9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Psychologisch Centrum Thujapark           </w:t>
                            </w:r>
                          </w:p>
                          <w:p w14:paraId="6944F2C9" w14:textId="77777777" w:rsidR="00996EB4" w:rsidRPr="00837125" w:rsidRDefault="00996EB4">
                            <w:pP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216C" id="Tekstvak 6" o:spid="_x0000_s1028" type="#_x0000_t202" style="position:absolute;margin-left:12.3pt;margin-top:.6pt;width:326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7heQIAAGw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" fillcolor="white [3201]" stroked="f" strokeweight=".5pt">
                <v:textbox>
                  <w:txbxContent>
                    <w:p w14:paraId="1D733F02" w14:textId="1E7712F9" w:rsidR="006904A4" w:rsidRPr="004C14F9" w:rsidRDefault="006904A4" w:rsidP="006904A4">
                      <w:pP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4C14F9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Psychologisch Centrum Thujapark           </w:t>
                      </w:r>
                    </w:p>
                    <w:p w14:paraId="6944F2C9" w14:textId="77777777" w:rsidR="00996EB4" w:rsidRPr="00837125" w:rsidRDefault="00996EB4">
                      <w:pP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4A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2D8CB" wp14:editId="7C23AB26">
                <wp:simplePos x="0" y="0"/>
                <wp:positionH relativeFrom="column">
                  <wp:posOffset>109855</wp:posOffset>
                </wp:positionH>
                <wp:positionV relativeFrom="paragraph">
                  <wp:posOffset>236220</wp:posOffset>
                </wp:positionV>
                <wp:extent cx="4781550" cy="257175"/>
                <wp:effectExtent l="0" t="0" r="0" b="952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A5DF5" w14:textId="77777777" w:rsidR="00996EB4" w:rsidRPr="00837125" w:rsidRDefault="00996EB4">
                            <w:pP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2D8CB" id="Tekstvak 5" o:spid="_x0000_s1029" type="#_x0000_t202" style="position:absolute;margin-left:8.65pt;margin-top:18.6pt;width:376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" fillcolor="white [3201]" stroked="f" strokeweight=".5pt">
                <v:textbox>
                  <w:txbxContent>
                    <w:p w14:paraId="79AA5DF5" w14:textId="77777777" w:rsidR="00996EB4" w:rsidRPr="00837125" w:rsidRDefault="00996EB4">
                      <w:pP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F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9D4FA" wp14:editId="1A1C648C">
                <wp:simplePos x="0" y="0"/>
                <wp:positionH relativeFrom="column">
                  <wp:posOffset>147320</wp:posOffset>
                </wp:positionH>
                <wp:positionV relativeFrom="paragraph">
                  <wp:posOffset>-335280</wp:posOffset>
                </wp:positionV>
                <wp:extent cx="2238375" cy="365760"/>
                <wp:effectExtent l="0" t="0" r="9525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AB4E8" w14:textId="77777777" w:rsidR="008344E7" w:rsidRDefault="008344E7" w:rsidP="008344E7">
                            <w:pPr>
                              <w:pStyle w:val="Geenafstand"/>
                            </w:pPr>
                          </w:p>
                          <w:p w14:paraId="5D6AD8AF" w14:textId="77777777" w:rsidR="008344E7" w:rsidRDefault="008344E7" w:rsidP="008344E7">
                            <w:pP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</w:p>
                          <w:p w14:paraId="67079873" w14:textId="77777777" w:rsidR="008344E7" w:rsidRDefault="008344E7" w:rsidP="008344E7">
                            <w:pP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29705CAE" w14:textId="77777777" w:rsidR="008344E7" w:rsidRPr="008344E7" w:rsidRDefault="008344E7" w:rsidP="008344E7">
                            <w:pP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9D4FA" id="Tekstvak 2" o:spid="_x0000_s1030" type="#_x0000_t202" style="position:absolute;margin-left:11.6pt;margin-top:-26.4pt;width:176.2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" fillcolor="white [3201]" stroked="f" strokeweight=".5pt">
                <v:textbox>
                  <w:txbxContent>
                    <w:p w14:paraId="0C2AB4E8" w14:textId="77777777" w:rsidR="008344E7" w:rsidRDefault="008344E7" w:rsidP="008344E7">
                      <w:pPr>
                        <w:pStyle w:val="Geenafstand"/>
                      </w:pPr>
                    </w:p>
                    <w:p w14:paraId="5D6AD8AF" w14:textId="77777777" w:rsidR="008344E7" w:rsidRDefault="008344E7" w:rsidP="008344E7">
                      <w:pP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0"/>
                          <w:szCs w:val="20"/>
                        </w:rPr>
                        <w:t xml:space="preserve">                      </w:t>
                      </w:r>
                    </w:p>
                    <w:p w14:paraId="67079873" w14:textId="77777777" w:rsidR="008344E7" w:rsidRDefault="008344E7" w:rsidP="008344E7">
                      <w:pP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  <w:p w14:paraId="29705CAE" w14:textId="77777777" w:rsidR="008344E7" w:rsidRPr="008344E7" w:rsidRDefault="008344E7" w:rsidP="008344E7">
                      <w:pP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AB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A0DB9" wp14:editId="09FD5B43">
                <wp:simplePos x="0" y="0"/>
                <wp:positionH relativeFrom="column">
                  <wp:posOffset>328930</wp:posOffset>
                </wp:positionH>
                <wp:positionV relativeFrom="paragraph">
                  <wp:posOffset>45720</wp:posOffset>
                </wp:positionV>
                <wp:extent cx="1981200" cy="28575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A47F3" w14:textId="77777777" w:rsidR="00996EB4" w:rsidRPr="00CF5ABF" w:rsidRDefault="00996EB4">
                            <w:pP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0DB9" id="Tekstvak 4" o:spid="_x0000_s1031" type="#_x0000_t202" style="position:absolute;margin-left:25.9pt;margin-top:3.6pt;width:156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" fillcolor="white [3201]" stroked="f" strokeweight=".5pt">
                <v:textbox>
                  <w:txbxContent>
                    <w:p w14:paraId="5C7A47F3" w14:textId="77777777" w:rsidR="00996EB4" w:rsidRPr="00CF5ABF" w:rsidRDefault="00996EB4">
                      <w:pP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AB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2BFC7" wp14:editId="19A4161A">
                <wp:simplePos x="0" y="0"/>
                <wp:positionH relativeFrom="column">
                  <wp:posOffset>186055</wp:posOffset>
                </wp:positionH>
                <wp:positionV relativeFrom="paragraph">
                  <wp:posOffset>-144780</wp:posOffset>
                </wp:positionV>
                <wp:extent cx="1790700" cy="238125"/>
                <wp:effectExtent l="0" t="0" r="0" b="952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757DC" w14:textId="77777777" w:rsidR="00996EB4" w:rsidRDefault="00996EB4" w:rsidP="00996EB4">
                            <w:pP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6B026078" w14:textId="77777777" w:rsidR="00996EB4" w:rsidRPr="00996EB4" w:rsidRDefault="00996EB4" w:rsidP="00996EB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553BDBB8" w14:textId="77777777" w:rsidR="00996EB4" w:rsidRDefault="00996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2BFC7" id="Tekstvak 1" o:spid="_x0000_s1032" type="#_x0000_t202" style="position:absolute;margin-left:14.65pt;margin-top:-11.4pt;width:141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" fillcolor="white [3201]" stroked="f" strokeweight=".5pt">
                <v:textbox>
                  <w:txbxContent>
                    <w:p w14:paraId="2B4757DC" w14:textId="77777777" w:rsidR="00996EB4" w:rsidRDefault="00996EB4" w:rsidP="00996EB4">
                      <w:pP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  <w:p w14:paraId="6B026078" w14:textId="77777777" w:rsidR="00996EB4" w:rsidRPr="00996EB4" w:rsidRDefault="00996EB4" w:rsidP="00996EB4">
                      <w:pP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  <w:p w14:paraId="553BDBB8" w14:textId="77777777" w:rsidR="00996EB4" w:rsidRDefault="00996EB4"/>
                  </w:txbxContent>
                </v:textbox>
              </v:shape>
            </w:pict>
          </mc:Fallback>
        </mc:AlternateContent>
      </w:r>
      <w:r w:rsidR="00996EB4">
        <w:rPr>
          <w:noProof/>
        </w:rPr>
        <w:t xml:space="preserve">      </w:t>
      </w:r>
    </w:p>
    <w:p w14:paraId="0C4DE6D2" w14:textId="23679A16" w:rsidR="00FD3C92" w:rsidRDefault="006904A4" w:rsidP="00857D0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33A1F" wp14:editId="1F0994C6">
                <wp:simplePos x="0" y="0"/>
                <wp:positionH relativeFrom="column">
                  <wp:posOffset>-33020</wp:posOffset>
                </wp:positionH>
                <wp:positionV relativeFrom="paragraph">
                  <wp:posOffset>8255</wp:posOffset>
                </wp:positionV>
                <wp:extent cx="219075" cy="333375"/>
                <wp:effectExtent l="0" t="0" r="9525" b="952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40F1F" w14:textId="77777777" w:rsidR="00A060C9" w:rsidRDefault="00A06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3A1F" id="Tekstvak 3" o:spid="_x0000_s1033" type="#_x0000_t202" style="position:absolute;margin-left:-2.6pt;margin-top:.65pt;width:17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" fillcolor="white [3201]" stroked="f" strokeweight=".5pt">
                <v:textbox>
                  <w:txbxContent>
                    <w:p w14:paraId="6CD40F1F" w14:textId="77777777" w:rsidR="00A060C9" w:rsidRDefault="00A060C9"/>
                  </w:txbxContent>
                </v:textbox>
              </v:shape>
            </w:pict>
          </mc:Fallback>
        </mc:AlternateContent>
      </w:r>
    </w:p>
    <w:p w14:paraId="239CB472" w14:textId="2F6E3834" w:rsidR="00FD3C92" w:rsidRDefault="00FD3C92" w:rsidP="00FD3C92"/>
    <w:p w14:paraId="06F96D50" w14:textId="77777777" w:rsidR="00712266" w:rsidRPr="00712266" w:rsidRDefault="00712266" w:rsidP="00712266">
      <w:pPr>
        <w:pStyle w:val="Geenafstand"/>
        <w:rPr>
          <w:b/>
          <w:bCs/>
        </w:rPr>
      </w:pPr>
      <w:r w:rsidRPr="00712266">
        <w:rPr>
          <w:b/>
          <w:bCs/>
        </w:rPr>
        <w:t xml:space="preserve">Privacy beleid Praktijk Els Misset-Overmars, </w:t>
      </w:r>
      <w:proofErr w:type="spellStart"/>
      <w:r w:rsidRPr="00712266">
        <w:rPr>
          <w:b/>
          <w:bCs/>
        </w:rPr>
        <w:t>Gz</w:t>
      </w:r>
      <w:proofErr w:type="spellEnd"/>
      <w:r w:rsidRPr="00712266">
        <w:rPr>
          <w:b/>
          <w:bCs/>
        </w:rPr>
        <w:t xml:space="preserve"> psycholoog</w:t>
      </w:r>
    </w:p>
    <w:p w14:paraId="28A15285" w14:textId="77777777" w:rsidR="00712266" w:rsidRDefault="00712266" w:rsidP="00712266">
      <w:pPr>
        <w:pStyle w:val="Geenafstand"/>
      </w:pPr>
    </w:p>
    <w:p w14:paraId="29E34724" w14:textId="56341F4B" w:rsidR="00712266" w:rsidRDefault="00712266" w:rsidP="00712266">
      <w:pPr>
        <w:pStyle w:val="Geenafstand"/>
      </w:pPr>
      <w:r>
        <w:t>Onderliggend document geeft inzage in hoe ik binnen mijn praktijk omga met persoonsgegevens van</w:t>
      </w:r>
    </w:p>
    <w:p w14:paraId="0F2D08F2" w14:textId="349731D4" w:rsidR="00712266" w:rsidRDefault="00712266" w:rsidP="00712266">
      <w:pPr>
        <w:pStyle w:val="Geenafstand"/>
      </w:pPr>
      <w:r>
        <w:t>cliënten (kinderen, jongeren, ouders en gezinnen).</w:t>
      </w:r>
    </w:p>
    <w:p w14:paraId="4DBCEFB9" w14:textId="77777777" w:rsidR="00712266" w:rsidRDefault="00712266" w:rsidP="00712266">
      <w:pPr>
        <w:pStyle w:val="Geenafstand"/>
      </w:pPr>
      <w:r>
        <w:t>Hierin houd ik mij aan de huidige wet en regelgeving, waaronder de AVG (Algemene Verordening</w:t>
      </w:r>
    </w:p>
    <w:p w14:paraId="644574CE" w14:textId="77777777" w:rsidR="00712266" w:rsidRDefault="00712266" w:rsidP="00712266">
      <w:pPr>
        <w:pStyle w:val="Geenafstand"/>
      </w:pPr>
      <w:r>
        <w:t>Gegevensbescherming), de WGBO en de beroepscode voor psychologen.</w:t>
      </w:r>
    </w:p>
    <w:p w14:paraId="579EF28E" w14:textId="77777777" w:rsidR="00712266" w:rsidRDefault="00712266" w:rsidP="00712266">
      <w:pPr>
        <w:pStyle w:val="Geenafstand"/>
      </w:pPr>
      <w:r>
        <w:t>Daarnaast beschrijf ik een aparte paragraaf hoe ik omga met persoonsgegevens van collega’s en</w:t>
      </w:r>
    </w:p>
    <w:p w14:paraId="07CC04C3" w14:textId="77777777" w:rsidR="00712266" w:rsidRDefault="00712266" w:rsidP="00712266">
      <w:pPr>
        <w:pStyle w:val="Geenafstand"/>
      </w:pPr>
      <w:r>
        <w:t>samenwerkingspartners.</w:t>
      </w:r>
    </w:p>
    <w:p w14:paraId="38DF51C8" w14:textId="2271D0EF" w:rsidR="00712266" w:rsidRDefault="00712266" w:rsidP="00712266">
      <w:pPr>
        <w:pStyle w:val="Geenafstand"/>
      </w:pPr>
      <w:r>
        <w:t xml:space="preserve">Ik werk </w:t>
      </w:r>
      <w:r>
        <w:t xml:space="preserve">als zelfstandig gevestigde psycholoog in een 1 mans praktijk zonder personeel </w:t>
      </w:r>
      <w:r>
        <w:t xml:space="preserve">samen met verschillende </w:t>
      </w:r>
      <w:r>
        <w:t xml:space="preserve">zelfstandig gevestigde </w:t>
      </w:r>
      <w:r>
        <w:t>collega</w:t>
      </w:r>
      <w:r>
        <w:t>’</w:t>
      </w:r>
      <w:r>
        <w:t xml:space="preserve">s </w:t>
      </w:r>
      <w:r>
        <w:t xml:space="preserve">en vorm daarmee een multidisciplinair netwerk. </w:t>
      </w:r>
    </w:p>
    <w:p w14:paraId="733968C0" w14:textId="77777777" w:rsidR="00712266" w:rsidRDefault="00712266" w:rsidP="00712266">
      <w:pPr>
        <w:pStyle w:val="Geenafstand"/>
      </w:pPr>
    </w:p>
    <w:p w14:paraId="6A512E2F" w14:textId="238ECDF7" w:rsidR="00712266" w:rsidRDefault="00712266" w:rsidP="00712266">
      <w:pPr>
        <w:pStyle w:val="Geenafstand"/>
      </w:pPr>
      <w:r>
        <w:t>Ten aanzien van informatie betreffende cliënten binnen mijn praktijk</w:t>
      </w:r>
      <w:r>
        <w:t xml:space="preserve"> ben ik zelf </w:t>
      </w:r>
      <w:r>
        <w:t>verantwoordelijk voor de verwerking van persoonsgegevens</w:t>
      </w:r>
      <w:r>
        <w:t xml:space="preserve"> en daarmee ook de </w:t>
      </w:r>
      <w:r>
        <w:t>functionaris</w:t>
      </w:r>
    </w:p>
    <w:p w14:paraId="4765BAAF" w14:textId="66248F00" w:rsidR="00712266" w:rsidRDefault="00712266" w:rsidP="00712266">
      <w:pPr>
        <w:pStyle w:val="Geenafstand"/>
      </w:pPr>
      <w:r>
        <w:t xml:space="preserve">gegevensbescherming). Indien u vragen of opmerkingen heeft, kunt u met </w:t>
      </w:r>
      <w:r>
        <w:t xml:space="preserve">mij </w:t>
      </w:r>
      <w:r>
        <w:t>contact opnemen.</w:t>
      </w:r>
    </w:p>
    <w:p w14:paraId="2DA384B1" w14:textId="77777777" w:rsidR="00712266" w:rsidRDefault="00712266" w:rsidP="00712266">
      <w:pPr>
        <w:pStyle w:val="Geenafstand"/>
      </w:pPr>
    </w:p>
    <w:p w14:paraId="24B79DD9" w14:textId="1E513D25" w:rsidR="00712266" w:rsidRPr="00712266" w:rsidRDefault="00712266" w:rsidP="00712266">
      <w:pPr>
        <w:pStyle w:val="Geenafstand"/>
        <w:rPr>
          <w:b/>
          <w:bCs/>
        </w:rPr>
      </w:pPr>
      <w:r w:rsidRPr="00712266">
        <w:rPr>
          <w:b/>
          <w:bCs/>
        </w:rPr>
        <w:t>Dit betekent onder andere:</w:t>
      </w:r>
    </w:p>
    <w:p w14:paraId="332F523E" w14:textId="77777777" w:rsidR="00712266" w:rsidRDefault="00712266" w:rsidP="00712266">
      <w:pPr>
        <w:pStyle w:val="Geenafstand"/>
      </w:pPr>
      <w:r>
        <w:t>1. De persoonsgegevens worden verwerkt in overeenstemming met het doel waarvoor deze zijn</w:t>
      </w:r>
    </w:p>
    <w:p w14:paraId="3972E825" w14:textId="77777777" w:rsidR="00712266" w:rsidRDefault="00712266" w:rsidP="00712266">
      <w:pPr>
        <w:pStyle w:val="Geenafstand"/>
      </w:pPr>
      <w:r>
        <w:t>verzameld.</w:t>
      </w:r>
    </w:p>
    <w:p w14:paraId="0840A232" w14:textId="77777777" w:rsidR="00712266" w:rsidRDefault="00712266" w:rsidP="00712266">
      <w:pPr>
        <w:pStyle w:val="Geenafstand"/>
      </w:pPr>
      <w:r>
        <w:t>2. De verwerking van persoonsgegevens blijft beperkt tot die gegevens die minimaal nodig zijn voor</w:t>
      </w:r>
    </w:p>
    <w:p w14:paraId="329B07F8" w14:textId="77777777" w:rsidR="00712266" w:rsidRDefault="00712266" w:rsidP="00712266">
      <w:pPr>
        <w:pStyle w:val="Geenafstand"/>
      </w:pPr>
      <w:r>
        <w:t>het doel waarvoor ze verstrekt zijn.</w:t>
      </w:r>
    </w:p>
    <w:p w14:paraId="008D8A97" w14:textId="77777777" w:rsidR="00712266" w:rsidRDefault="00712266" w:rsidP="00712266">
      <w:pPr>
        <w:pStyle w:val="Geenafstand"/>
      </w:pPr>
      <w:r>
        <w:t>3. Passende maatregelen zijn genomen om de beveiliging van persoonsgegevens te borgen.</w:t>
      </w:r>
    </w:p>
    <w:p w14:paraId="510A7FFF" w14:textId="77777777" w:rsidR="00712266" w:rsidRDefault="00712266" w:rsidP="00712266">
      <w:pPr>
        <w:pStyle w:val="Geenafstand"/>
      </w:pPr>
      <w:r>
        <w:t>4. Gegevens worden na uitdrukkelijke toestemming van cliënt / ouders verwerkt. Hierbij geldt de</w:t>
      </w:r>
    </w:p>
    <w:p w14:paraId="1ADD3BDF" w14:textId="77777777" w:rsidR="00712266" w:rsidRDefault="00712266" w:rsidP="00712266">
      <w:pPr>
        <w:pStyle w:val="Geenafstand"/>
      </w:pPr>
      <w:r>
        <w:t>wet- en regelgeving horend bij de GGZ (</w:t>
      </w:r>
      <w:proofErr w:type="spellStart"/>
      <w:r>
        <w:t>oa</w:t>
      </w:r>
      <w:proofErr w:type="spellEnd"/>
      <w:r>
        <w:t xml:space="preserve"> wet BIG, WGBO, beroepscode NIP)</w:t>
      </w:r>
    </w:p>
    <w:p w14:paraId="344E9DF9" w14:textId="77777777" w:rsidR="00712266" w:rsidRDefault="00712266" w:rsidP="00712266">
      <w:pPr>
        <w:pStyle w:val="Geenafstand"/>
      </w:pPr>
      <w:r>
        <w:t>5. Er worden geen persoonsgegevens doorgegeven aan andere partijen, tenzij dit nodig is voor de</w:t>
      </w:r>
    </w:p>
    <w:p w14:paraId="470F29A1" w14:textId="77777777" w:rsidR="00712266" w:rsidRDefault="00712266" w:rsidP="00712266">
      <w:pPr>
        <w:pStyle w:val="Geenafstand"/>
      </w:pPr>
      <w:r>
        <w:t>uitvoering van de doeleinden waarvoor de gegevens zijn verstrekt. De cliënt/ouders dienen</w:t>
      </w:r>
    </w:p>
    <w:p w14:paraId="2BBCECF7" w14:textId="77777777" w:rsidR="00712266" w:rsidRDefault="00712266" w:rsidP="00712266">
      <w:pPr>
        <w:pStyle w:val="Geenafstand"/>
      </w:pPr>
      <w:r>
        <w:t xml:space="preserve">hiervoor uitdrukkelijk toestemming te geven, </w:t>
      </w:r>
      <w:proofErr w:type="spellStart"/>
      <w:r>
        <w:t>cf</w:t>
      </w:r>
      <w:proofErr w:type="spellEnd"/>
      <w:r>
        <w:t xml:space="preserve"> de wet- en regelgeving horend bij de GGZ (</w:t>
      </w:r>
      <w:proofErr w:type="spellStart"/>
      <w:r>
        <w:t>oa</w:t>
      </w:r>
      <w:proofErr w:type="spellEnd"/>
    </w:p>
    <w:p w14:paraId="09DB93A7" w14:textId="77777777" w:rsidR="00712266" w:rsidRDefault="00712266" w:rsidP="00712266">
      <w:pPr>
        <w:pStyle w:val="Geenafstand"/>
      </w:pPr>
      <w:r>
        <w:t>wet BIG, WGBO, beroepscode NIP)</w:t>
      </w:r>
    </w:p>
    <w:p w14:paraId="47BC31ED" w14:textId="77777777" w:rsidR="00712266" w:rsidRDefault="00712266" w:rsidP="00712266">
      <w:pPr>
        <w:pStyle w:val="Geenafstand"/>
      </w:pPr>
      <w:r>
        <w:t>6. Ik heb kennis van de regelgeving omtrent het gebruik van persoonsgegevens, ga hier zeer</w:t>
      </w:r>
    </w:p>
    <w:p w14:paraId="19D43D26" w14:textId="77777777" w:rsidR="00712266" w:rsidRDefault="00712266" w:rsidP="00712266">
      <w:pPr>
        <w:pStyle w:val="Geenafstand"/>
      </w:pPr>
      <w:r>
        <w:t>zorgvuldig mee om en stel daarvan de cliënten op de hoogte.</w:t>
      </w:r>
    </w:p>
    <w:p w14:paraId="2BB7510B" w14:textId="77777777" w:rsidR="00712266" w:rsidRDefault="00712266" w:rsidP="00712266">
      <w:pPr>
        <w:pStyle w:val="Geenafstand"/>
      </w:pPr>
    </w:p>
    <w:p w14:paraId="7E3A8B6E" w14:textId="388043D7" w:rsidR="00712266" w:rsidRPr="00712266" w:rsidRDefault="00712266" w:rsidP="00712266">
      <w:pPr>
        <w:pStyle w:val="Geenafstand"/>
        <w:rPr>
          <w:b/>
          <w:bCs/>
        </w:rPr>
      </w:pPr>
      <w:r w:rsidRPr="00712266">
        <w:rPr>
          <w:b/>
          <w:bCs/>
        </w:rPr>
        <w:t>Doel van gegevens vastlegging:</w:t>
      </w:r>
    </w:p>
    <w:p w14:paraId="2703F6BF" w14:textId="77777777" w:rsidR="00712266" w:rsidRDefault="00712266" w:rsidP="00712266">
      <w:pPr>
        <w:pStyle w:val="Geenafstand"/>
      </w:pPr>
      <w:r>
        <w:t>1. Identificatie en controle daarvan</w:t>
      </w:r>
    </w:p>
    <w:p w14:paraId="5E1DB38F" w14:textId="77777777" w:rsidR="00712266" w:rsidRDefault="00712266" w:rsidP="00712266">
      <w:pPr>
        <w:pStyle w:val="Geenafstand"/>
      </w:pPr>
      <w:r>
        <w:t>2. Aanvraag beschikking bij de gemeente indien het vergoede Jeugd GGZ betreft</w:t>
      </w:r>
    </w:p>
    <w:p w14:paraId="347E5B4D" w14:textId="77777777" w:rsidR="00712266" w:rsidRDefault="00712266" w:rsidP="00712266">
      <w:pPr>
        <w:pStyle w:val="Geenafstand"/>
      </w:pPr>
      <w:r>
        <w:t>3. Facturatie van de geleverde zorg bij de gemeente</w:t>
      </w:r>
    </w:p>
    <w:p w14:paraId="6E817774" w14:textId="77777777" w:rsidR="00712266" w:rsidRDefault="00712266" w:rsidP="00712266">
      <w:pPr>
        <w:pStyle w:val="Geenafstand"/>
      </w:pPr>
      <w:r>
        <w:t>4. Vermelding in de verslaglegging naar de huisarts, verwijzer of andere betrokken hulpverleners.</w:t>
      </w:r>
    </w:p>
    <w:p w14:paraId="77D09F37" w14:textId="77777777" w:rsidR="00712266" w:rsidRDefault="00712266" w:rsidP="00712266">
      <w:pPr>
        <w:pStyle w:val="Geenafstand"/>
      </w:pPr>
      <w:r>
        <w:t>Deze verslaglegging vindt over het algemeen aan begin en einde van de behandeling plaats, bij</w:t>
      </w:r>
    </w:p>
    <w:p w14:paraId="1978E769" w14:textId="77777777" w:rsidR="00712266" w:rsidRDefault="00712266" w:rsidP="00712266">
      <w:pPr>
        <w:pStyle w:val="Geenafstand"/>
      </w:pPr>
      <w:r>
        <w:t>inhoudelijk geïndiceerd overleg of een tussentijdse evaluatie van de behandeling.</w:t>
      </w:r>
    </w:p>
    <w:p w14:paraId="2E20A9C3" w14:textId="77777777" w:rsidR="00712266" w:rsidRDefault="00712266" w:rsidP="00712266">
      <w:pPr>
        <w:pStyle w:val="Geenafstand"/>
      </w:pPr>
    </w:p>
    <w:p w14:paraId="4E52664F" w14:textId="32ACE6D8" w:rsidR="00712266" w:rsidRPr="00712266" w:rsidRDefault="00712266" w:rsidP="00712266">
      <w:pPr>
        <w:pStyle w:val="Geenafstand"/>
        <w:rPr>
          <w:b/>
          <w:bCs/>
        </w:rPr>
      </w:pPr>
      <w:r w:rsidRPr="00712266">
        <w:rPr>
          <w:b/>
          <w:bCs/>
        </w:rPr>
        <w:t>Welke persoonsgegevens worden verzameld van de cliënt, het kind en zijn ouders:</w:t>
      </w:r>
    </w:p>
    <w:p w14:paraId="4A2BC342" w14:textId="77777777" w:rsidR="00712266" w:rsidRDefault="00712266" w:rsidP="00712266">
      <w:pPr>
        <w:pStyle w:val="Geenafstand"/>
      </w:pPr>
      <w:r>
        <w:t>1. Voor en achternaam</w:t>
      </w:r>
    </w:p>
    <w:p w14:paraId="0BEE9DA9" w14:textId="77777777" w:rsidR="00712266" w:rsidRDefault="00712266" w:rsidP="00712266">
      <w:pPr>
        <w:pStyle w:val="Geenafstand"/>
      </w:pPr>
      <w:r>
        <w:t>2. BSN</w:t>
      </w:r>
    </w:p>
    <w:p w14:paraId="5C231856" w14:textId="77777777" w:rsidR="00712266" w:rsidRDefault="00712266" w:rsidP="00712266">
      <w:pPr>
        <w:pStyle w:val="Geenafstand"/>
      </w:pPr>
      <w:r>
        <w:t>3. Adresgegevens en telefoonnummer</w:t>
      </w:r>
    </w:p>
    <w:p w14:paraId="49698112" w14:textId="77777777" w:rsidR="00712266" w:rsidRDefault="00712266" w:rsidP="00712266">
      <w:pPr>
        <w:pStyle w:val="Geenafstand"/>
      </w:pPr>
      <w:r>
        <w:t>4. Geboortedatum</w:t>
      </w:r>
    </w:p>
    <w:p w14:paraId="6F89639B" w14:textId="77777777" w:rsidR="00712266" w:rsidRDefault="00712266" w:rsidP="00712266">
      <w:pPr>
        <w:pStyle w:val="Geenafstand"/>
      </w:pPr>
      <w:r>
        <w:t>5. ID bewijs nummer</w:t>
      </w:r>
    </w:p>
    <w:p w14:paraId="04BF29DF" w14:textId="77777777" w:rsidR="00712266" w:rsidRDefault="00712266" w:rsidP="00712266">
      <w:pPr>
        <w:pStyle w:val="Geenafstand"/>
      </w:pPr>
      <w:r>
        <w:t>6. Email</w:t>
      </w:r>
    </w:p>
    <w:p w14:paraId="34B60D87" w14:textId="77777777" w:rsidR="00712266" w:rsidRDefault="00712266" w:rsidP="00712266">
      <w:pPr>
        <w:pStyle w:val="Geenafstand"/>
      </w:pPr>
      <w:r>
        <w:t>7. Onderwijsinstelling</w:t>
      </w:r>
    </w:p>
    <w:p w14:paraId="4731D2C1" w14:textId="77777777" w:rsidR="00712266" w:rsidRDefault="00712266" w:rsidP="00712266">
      <w:pPr>
        <w:pStyle w:val="Geenafstand"/>
      </w:pPr>
      <w:r>
        <w:t>8. Inhoudelijke gegevens voor zover van belang voor de psychodiagnostiek en behandeling</w:t>
      </w:r>
    </w:p>
    <w:p w14:paraId="5D6F005E" w14:textId="77777777" w:rsidR="00712266" w:rsidRDefault="00712266" w:rsidP="00712266">
      <w:pPr>
        <w:pStyle w:val="Geenafstand"/>
      </w:pPr>
    </w:p>
    <w:p w14:paraId="1D398833" w14:textId="77777777" w:rsidR="00712266" w:rsidRPr="00712266" w:rsidRDefault="00712266" w:rsidP="00712266">
      <w:pPr>
        <w:pStyle w:val="Geenafstand"/>
        <w:rPr>
          <w:b/>
          <w:bCs/>
        </w:rPr>
      </w:pPr>
      <w:r w:rsidRPr="00712266">
        <w:rPr>
          <w:b/>
          <w:bCs/>
        </w:rPr>
        <w:t>Verstrekking aan derden:</w:t>
      </w:r>
    </w:p>
    <w:p w14:paraId="432ACB64" w14:textId="77777777" w:rsidR="00712266" w:rsidRDefault="00712266" w:rsidP="00712266">
      <w:pPr>
        <w:pStyle w:val="Geenafstand"/>
      </w:pPr>
      <w:r>
        <w:t>1. Gegevens over een cliënt worden pas na uitdrukkelijke toestemming van cliënt/ouders versterkt</w:t>
      </w:r>
    </w:p>
    <w:p w14:paraId="5BC9A460" w14:textId="77777777" w:rsidR="00712266" w:rsidRDefault="00712266" w:rsidP="00712266">
      <w:pPr>
        <w:pStyle w:val="Geenafstand"/>
      </w:pPr>
      <w:r>
        <w:t>aan derden. Vanaf 12 jaar dient een jongeren zelf toestemming te geven samen met zijn ouders of</w:t>
      </w:r>
    </w:p>
    <w:p w14:paraId="61B3EA0A" w14:textId="77777777" w:rsidR="00712266" w:rsidRDefault="00712266" w:rsidP="00712266">
      <w:pPr>
        <w:pStyle w:val="Geenafstand"/>
      </w:pPr>
      <w:r>
        <w:t>wettelijke vertegenwoordiger. Vanaf 16 jaar is de toestemming van de jongere zelf voldoende.</w:t>
      </w:r>
    </w:p>
    <w:p w14:paraId="4E266271" w14:textId="77777777" w:rsidR="00712266" w:rsidRDefault="00712266" w:rsidP="00712266">
      <w:pPr>
        <w:pStyle w:val="Geenafstand"/>
      </w:pPr>
      <w:r>
        <w:t>Toestemming van beide ouders is noodzakelijk tot 16 jaar indien beiden het ouderlijk gezag</w:t>
      </w:r>
    </w:p>
    <w:p w14:paraId="319B569A" w14:textId="77777777" w:rsidR="00712266" w:rsidRDefault="00712266" w:rsidP="00712266">
      <w:pPr>
        <w:pStyle w:val="Geenafstand"/>
      </w:pPr>
      <w:r>
        <w:t>hebben.</w:t>
      </w:r>
    </w:p>
    <w:p w14:paraId="2F562BB6" w14:textId="77777777" w:rsidR="00712266" w:rsidRDefault="00712266" w:rsidP="00712266">
      <w:pPr>
        <w:pStyle w:val="Geenafstand"/>
      </w:pPr>
      <w:r>
        <w:t>2. Deze toestemming betreft een gespecificeerde toestemming en mag altijd weer ingetrokken</w:t>
      </w:r>
    </w:p>
    <w:p w14:paraId="17D7AFD3" w14:textId="77777777" w:rsidR="00712266" w:rsidRDefault="00712266" w:rsidP="00712266">
      <w:pPr>
        <w:pStyle w:val="Geenafstand"/>
      </w:pPr>
      <w:r>
        <w:t>worden.</w:t>
      </w:r>
    </w:p>
    <w:p w14:paraId="4880E8CD" w14:textId="77777777" w:rsidR="00712266" w:rsidRDefault="00712266" w:rsidP="00712266">
      <w:pPr>
        <w:pStyle w:val="Geenafstand"/>
      </w:pPr>
      <w:r>
        <w:t xml:space="preserve">3. Hierop wordt heel soms, na zeer zorgvuldige afweging </w:t>
      </w:r>
      <w:proofErr w:type="spellStart"/>
      <w:r>
        <w:t>cf</w:t>
      </w:r>
      <w:proofErr w:type="spellEnd"/>
      <w:r>
        <w:t xml:space="preserve"> de huidige wet- regelgeving een</w:t>
      </w:r>
    </w:p>
    <w:p w14:paraId="146FCE53" w14:textId="77777777" w:rsidR="00712266" w:rsidRDefault="00712266" w:rsidP="00712266">
      <w:pPr>
        <w:pStyle w:val="Geenafstand"/>
      </w:pPr>
      <w:r>
        <w:t>uitzondering gemaakt. Dit is beschreven in de meldcode huiselijk geweld en kindermishandeling</w:t>
      </w:r>
    </w:p>
    <w:p w14:paraId="204B156E" w14:textId="77777777" w:rsidR="00712266" w:rsidRDefault="00712266" w:rsidP="00712266">
      <w:pPr>
        <w:pStyle w:val="Geenafstand"/>
      </w:pPr>
      <w:r>
        <w:t>en de beroepscode voor psychologen.</w:t>
      </w:r>
    </w:p>
    <w:p w14:paraId="7B81D72D" w14:textId="77777777" w:rsidR="00712266" w:rsidRDefault="00712266" w:rsidP="00712266">
      <w:pPr>
        <w:pStyle w:val="Geenafstand"/>
      </w:pPr>
      <w:r>
        <w:t>4. Er worden alleen die gegevens verstrekt aan derden die direct van belang zijn voor de</w:t>
      </w:r>
    </w:p>
    <w:p w14:paraId="3F28DEB8" w14:textId="77777777" w:rsidR="00712266" w:rsidRDefault="00712266" w:rsidP="00712266">
      <w:pPr>
        <w:pStyle w:val="Geenafstand"/>
      </w:pPr>
      <w:r>
        <w:t>informatievoorziening, behandeling, samenwerking of facturatie. Niet relevante gegevens worden</w:t>
      </w:r>
    </w:p>
    <w:p w14:paraId="1DF51EF9" w14:textId="77777777" w:rsidR="00712266" w:rsidRDefault="00712266" w:rsidP="00712266">
      <w:pPr>
        <w:pStyle w:val="Geenafstand"/>
      </w:pPr>
      <w:r>
        <w:t>niet verstrekt.</w:t>
      </w:r>
    </w:p>
    <w:p w14:paraId="5FB20009" w14:textId="77777777" w:rsidR="00712266" w:rsidRDefault="00712266" w:rsidP="00712266">
      <w:pPr>
        <w:pStyle w:val="Geenafstand"/>
      </w:pPr>
      <w:r>
        <w:t>5. Enkel de behandelaar, Els Misset-Overmars heeft toegang tot de cliënt dossiers. Indien overleg of</w:t>
      </w:r>
    </w:p>
    <w:p w14:paraId="4AB84158" w14:textId="77777777" w:rsidR="00712266" w:rsidRDefault="00712266" w:rsidP="00712266">
      <w:pPr>
        <w:pStyle w:val="Geenafstand"/>
      </w:pPr>
      <w:r>
        <w:t>uitwisseling van gegevens noodzakelijk is voor de inhoudelijke behandeling wordt hier</w:t>
      </w:r>
    </w:p>
    <w:p w14:paraId="19AFB246" w14:textId="77777777" w:rsidR="00712266" w:rsidRDefault="00712266" w:rsidP="00712266">
      <w:pPr>
        <w:pStyle w:val="Geenafstand"/>
      </w:pPr>
      <w:r>
        <w:t>toestemming voor gevraagd aan de cliënt. Mede behandelaren voeren als zelfstandige een eigen</w:t>
      </w:r>
    </w:p>
    <w:p w14:paraId="0456F117" w14:textId="3F2CBE71" w:rsidR="00712266" w:rsidRDefault="00712266" w:rsidP="00712266">
      <w:pPr>
        <w:pStyle w:val="Geenafstand"/>
      </w:pPr>
      <w:r>
        <w:t>dossier voor hun aandeel in de behandeling</w:t>
      </w:r>
      <w:r>
        <w:t xml:space="preserve"> en rapporteren daarnaast maandelijks hierover aan de regie behandelaar, Els Misset-Overmars, waardoor het dossier compleet is. </w:t>
      </w:r>
    </w:p>
    <w:p w14:paraId="47659AC2" w14:textId="55BC25CA" w:rsidR="00712266" w:rsidRPr="00712266" w:rsidRDefault="00712266" w:rsidP="00712266">
      <w:pPr>
        <w:pStyle w:val="Voettekst"/>
        <w:rPr>
          <w:rFonts w:cstheme="minorHAnsi"/>
          <w:b/>
        </w:rPr>
      </w:pPr>
      <w:r>
        <w:t xml:space="preserve">6. Er worden verwerkingsafspraken gemaakt met partijen die persoonsgegevens van </w:t>
      </w:r>
      <w:r>
        <w:t xml:space="preserve">cliënten van </w:t>
      </w:r>
      <w:r>
        <w:t>mijn praktijk</w:t>
      </w:r>
      <w:r>
        <w:t xml:space="preserve"> </w:t>
      </w:r>
      <w:r>
        <w:t>verwerken</w:t>
      </w:r>
      <w:r>
        <w:t xml:space="preserve">, in het kader van de </w:t>
      </w:r>
      <w:proofErr w:type="spellStart"/>
      <w:r>
        <w:t>multi</w:t>
      </w:r>
      <w:proofErr w:type="spellEnd"/>
      <w:r>
        <w:t xml:space="preserve"> disciplinaire behandeling. Dit zijn de volgende behandelaren: </w:t>
      </w:r>
      <w:r w:rsidRPr="00712266">
        <w:rPr>
          <w:rFonts w:cstheme="minorHAnsi"/>
        </w:rPr>
        <w:t xml:space="preserve">Marieke Keijzer, </w:t>
      </w:r>
      <w:proofErr w:type="spellStart"/>
      <w:r w:rsidRPr="00712266">
        <w:rPr>
          <w:rFonts w:cstheme="minorHAnsi"/>
        </w:rPr>
        <w:t>Gz</w:t>
      </w:r>
      <w:proofErr w:type="spellEnd"/>
      <w:r w:rsidRPr="00712266">
        <w:rPr>
          <w:rFonts w:cstheme="minorHAnsi"/>
        </w:rPr>
        <w:t xml:space="preserve"> psycholoog / Bert </w:t>
      </w:r>
      <w:proofErr w:type="spellStart"/>
      <w:r w:rsidRPr="00712266">
        <w:rPr>
          <w:rFonts w:cstheme="minorHAnsi"/>
        </w:rPr>
        <w:t>Vendrik</w:t>
      </w:r>
      <w:proofErr w:type="spellEnd"/>
      <w:r w:rsidRPr="00712266">
        <w:rPr>
          <w:rFonts w:cstheme="minorHAnsi"/>
        </w:rPr>
        <w:t xml:space="preserve">, </w:t>
      </w:r>
      <w:proofErr w:type="spellStart"/>
      <w:r w:rsidRPr="00712266">
        <w:rPr>
          <w:rFonts w:cstheme="minorHAnsi"/>
        </w:rPr>
        <w:t>Gz</w:t>
      </w:r>
      <w:proofErr w:type="spellEnd"/>
      <w:r w:rsidRPr="00712266">
        <w:rPr>
          <w:rFonts w:cstheme="minorHAnsi"/>
        </w:rPr>
        <w:t xml:space="preserve"> psycholoog /</w:t>
      </w:r>
    </w:p>
    <w:p w14:paraId="1FEEE343" w14:textId="77777777" w:rsidR="00712266" w:rsidRPr="00712266" w:rsidRDefault="00712266" w:rsidP="00712266">
      <w:pPr>
        <w:pStyle w:val="Voettekst"/>
        <w:rPr>
          <w:rFonts w:cstheme="minorHAnsi"/>
        </w:rPr>
      </w:pPr>
      <w:r w:rsidRPr="00712266">
        <w:rPr>
          <w:rFonts w:cstheme="minorHAnsi"/>
        </w:rPr>
        <w:t xml:space="preserve">Herman </w:t>
      </w:r>
      <w:proofErr w:type="spellStart"/>
      <w:r w:rsidRPr="00712266">
        <w:rPr>
          <w:rFonts w:cstheme="minorHAnsi"/>
        </w:rPr>
        <w:t>Prüst</w:t>
      </w:r>
      <w:proofErr w:type="spellEnd"/>
      <w:r w:rsidRPr="00712266">
        <w:rPr>
          <w:rFonts w:cstheme="minorHAnsi"/>
        </w:rPr>
        <w:t xml:space="preserve"> en Mickey van de </w:t>
      </w:r>
      <w:proofErr w:type="spellStart"/>
      <w:r w:rsidRPr="00712266">
        <w:rPr>
          <w:rFonts w:cstheme="minorHAnsi"/>
        </w:rPr>
        <w:t>Vorle</w:t>
      </w:r>
      <w:proofErr w:type="spellEnd"/>
      <w:r w:rsidRPr="00712266">
        <w:rPr>
          <w:rFonts w:cstheme="minorHAnsi"/>
        </w:rPr>
        <w:t xml:space="preserve">, PMT / Inge </w:t>
      </w:r>
      <w:proofErr w:type="spellStart"/>
      <w:r w:rsidRPr="00712266">
        <w:rPr>
          <w:rFonts w:cstheme="minorHAnsi"/>
        </w:rPr>
        <w:t>heutink</w:t>
      </w:r>
      <w:proofErr w:type="spellEnd"/>
      <w:r w:rsidRPr="00712266">
        <w:rPr>
          <w:rFonts w:cstheme="minorHAnsi"/>
        </w:rPr>
        <w:t xml:space="preserve">, Orthopedagoog / Jacomijn Jacobs, Systeemtherapeut / Diana </w:t>
      </w:r>
      <w:proofErr w:type="spellStart"/>
      <w:r w:rsidRPr="00712266">
        <w:rPr>
          <w:rFonts w:cstheme="minorHAnsi"/>
        </w:rPr>
        <w:t>Guldenaar</w:t>
      </w:r>
      <w:proofErr w:type="spellEnd"/>
      <w:r w:rsidRPr="00712266">
        <w:rPr>
          <w:rFonts w:cstheme="minorHAnsi"/>
        </w:rPr>
        <w:t xml:space="preserve">, Ambulant gezinsbegeleider / consultatie Stephan Kraai, Kinder- en jeugdpsychiater Karakter. </w:t>
      </w:r>
    </w:p>
    <w:p w14:paraId="14B116A0" w14:textId="77777777" w:rsidR="00712266" w:rsidRDefault="00712266" w:rsidP="00712266">
      <w:pPr>
        <w:pStyle w:val="Geenafstand"/>
      </w:pPr>
      <w:r>
        <w:t>7. Aan de gemeente (regio Nijmegen) worden ten behoeve van het aanvragen van een beschikking</w:t>
      </w:r>
    </w:p>
    <w:p w14:paraId="68BDABAC" w14:textId="77777777" w:rsidR="00712266" w:rsidRDefault="00712266" w:rsidP="00712266">
      <w:pPr>
        <w:pStyle w:val="Geenafstand"/>
      </w:pPr>
      <w:r>
        <w:t>en de facturatie alleen de directe persoonsgegevens van een kind en zijn ouders verstrekt, samen</w:t>
      </w:r>
    </w:p>
    <w:p w14:paraId="4F6FE47D" w14:textId="77777777" w:rsidR="00712266" w:rsidRDefault="00712266" w:rsidP="00712266">
      <w:pPr>
        <w:pStyle w:val="Geenafstand"/>
      </w:pPr>
      <w:r>
        <w:t>met het product waarvoor vergoeding aangevraagd wordt (BGGZ of SGGZ). Er wordt geen</w:t>
      </w:r>
    </w:p>
    <w:p w14:paraId="129D64AF" w14:textId="263D0E74" w:rsidR="00712266" w:rsidRDefault="00712266" w:rsidP="00712266">
      <w:pPr>
        <w:pStyle w:val="Geenafstand"/>
      </w:pPr>
      <w:r>
        <w:t>andere inhoudelijke informatie verstrekt zoals een diagnose of inhoud van de behandeling</w:t>
      </w:r>
      <w:r>
        <w:t xml:space="preserve">, tenzij dat van belang is voor de inhoud van de behandeling of noodzakelijk is in het indiceren van aanvullende of </w:t>
      </w:r>
      <w:proofErr w:type="spellStart"/>
      <w:r>
        <w:t>vervolg-behandeling</w:t>
      </w:r>
      <w:proofErr w:type="spellEnd"/>
      <w:r>
        <w:t xml:space="preserve">. Gegevens worden alleen vertrekt na uitdrukkelijke en gespecificeerde </w:t>
      </w:r>
      <w:proofErr w:type="spellStart"/>
      <w:r>
        <w:t>toetsemming</w:t>
      </w:r>
      <w:proofErr w:type="spellEnd"/>
      <w:r>
        <w:t xml:space="preserve"> van de client</w:t>
      </w:r>
      <w:r>
        <w:t>.</w:t>
      </w:r>
    </w:p>
    <w:p w14:paraId="3B2C35D0" w14:textId="77777777" w:rsidR="00712266" w:rsidRDefault="00712266" w:rsidP="00712266">
      <w:pPr>
        <w:pStyle w:val="Geenafstand"/>
      </w:pPr>
      <w:r>
        <w:t xml:space="preserve">8. Als </w:t>
      </w:r>
      <w:proofErr w:type="spellStart"/>
      <w:r>
        <w:t>Gz</w:t>
      </w:r>
      <w:proofErr w:type="spellEnd"/>
      <w:r>
        <w:t xml:space="preserve"> psycholoog werkzaam onder de jeugdwet ben ik wettelijk verplicht per kwartaal gegevens</w:t>
      </w:r>
    </w:p>
    <w:p w14:paraId="2A1934CC" w14:textId="77777777" w:rsidR="00712266" w:rsidRDefault="00712266" w:rsidP="00712266">
      <w:pPr>
        <w:pStyle w:val="Geenafstand"/>
      </w:pPr>
      <w:r>
        <w:t>aan te leveren aan het CBS. Hiervoor worden BSN nummers gebruikt.</w:t>
      </w:r>
    </w:p>
    <w:p w14:paraId="7A13DFEF" w14:textId="77777777" w:rsidR="00712266" w:rsidRDefault="00712266" w:rsidP="00712266">
      <w:pPr>
        <w:pStyle w:val="Geenafstand"/>
      </w:pPr>
    </w:p>
    <w:p w14:paraId="240B2D7C" w14:textId="0F603D14" w:rsidR="00712266" w:rsidRPr="00712266" w:rsidRDefault="00712266" w:rsidP="00712266">
      <w:pPr>
        <w:pStyle w:val="Geenafstand"/>
        <w:rPr>
          <w:b/>
          <w:bCs/>
        </w:rPr>
      </w:pPr>
      <w:r w:rsidRPr="00712266">
        <w:rPr>
          <w:b/>
          <w:bCs/>
        </w:rPr>
        <w:t>Bewaren van gegevens en bewaartermijn</w:t>
      </w:r>
    </w:p>
    <w:p w14:paraId="5BDCAA70" w14:textId="77777777" w:rsidR="00712266" w:rsidRDefault="00712266" w:rsidP="00712266">
      <w:pPr>
        <w:pStyle w:val="Geenafstand"/>
      </w:pPr>
      <w:r>
        <w:t xml:space="preserve">Per cliënt wordt een dossier aangelegd </w:t>
      </w:r>
      <w:proofErr w:type="spellStart"/>
      <w:r>
        <w:t>cf</w:t>
      </w:r>
      <w:proofErr w:type="spellEnd"/>
      <w:r>
        <w:t xml:space="preserve"> de bestaande wet- en regelgeving.</w:t>
      </w:r>
    </w:p>
    <w:p w14:paraId="3D048613" w14:textId="7D4915B3" w:rsidR="00712266" w:rsidRDefault="00712266" w:rsidP="00712266">
      <w:pPr>
        <w:pStyle w:val="Geenafstand"/>
      </w:pPr>
      <w:r>
        <w:t xml:space="preserve">Dit betreft een papieren dossier, opgeslagen in een </w:t>
      </w:r>
      <w:r>
        <w:t xml:space="preserve">afgesloten </w:t>
      </w:r>
      <w:r>
        <w:t>stalen dossierkast en een digitaal dossier, opgeslagen</w:t>
      </w:r>
      <w:r>
        <w:t xml:space="preserve"> </w:t>
      </w:r>
      <w:r>
        <w:t xml:space="preserve">op een </w:t>
      </w:r>
      <w:proofErr w:type="spellStart"/>
      <w:r>
        <w:t>veracrypt</w:t>
      </w:r>
      <w:proofErr w:type="spellEnd"/>
      <w:r>
        <w:t xml:space="preserve"> beveiligde datadrager.</w:t>
      </w:r>
    </w:p>
    <w:p w14:paraId="71985B58" w14:textId="77777777" w:rsidR="00712266" w:rsidRDefault="00712266" w:rsidP="00712266">
      <w:pPr>
        <w:pStyle w:val="Geenafstand"/>
      </w:pPr>
      <w:r>
        <w:t>Enkel de behandelaar, Els Misset-Overmars heeft toegang tot de cliënt dossiers van de praktijk Els</w:t>
      </w:r>
    </w:p>
    <w:p w14:paraId="65D90013" w14:textId="31C1FA65" w:rsidR="00712266" w:rsidRDefault="00712266" w:rsidP="00712266">
      <w:pPr>
        <w:pStyle w:val="Geenafstand"/>
      </w:pPr>
      <w:r>
        <w:t xml:space="preserve">Misset-Overmars, </w:t>
      </w:r>
      <w:proofErr w:type="spellStart"/>
      <w:r>
        <w:t>Gz</w:t>
      </w:r>
      <w:proofErr w:type="spellEnd"/>
      <w:r>
        <w:t xml:space="preserve"> psycholoog. Mede behandelaren voeren als zelfstandige een eigen dossier voor hun</w:t>
      </w:r>
      <w:r>
        <w:t xml:space="preserve"> </w:t>
      </w:r>
      <w:r>
        <w:t>aandeel in de behandeling.</w:t>
      </w:r>
      <w:r w:rsidR="00E4721F">
        <w:t xml:space="preserve"> Tevens leveren </w:t>
      </w:r>
      <w:proofErr w:type="spellStart"/>
      <w:r w:rsidR="00E4721F">
        <w:t>medebehandelaren</w:t>
      </w:r>
      <w:proofErr w:type="spellEnd"/>
      <w:r w:rsidR="00E4721F">
        <w:t xml:space="preserve"> maandelijks </w:t>
      </w:r>
      <w:r w:rsidR="00631071">
        <w:t xml:space="preserve">rapportage aan van de door hen uitgevoerde behandeling. Hiermee is het dossier t.a.v. de behandeling compleet, ook als er </w:t>
      </w:r>
      <w:proofErr w:type="spellStart"/>
      <w:r w:rsidR="00631071">
        <w:t>multi</w:t>
      </w:r>
      <w:proofErr w:type="spellEnd"/>
      <w:r w:rsidR="00631071">
        <w:t xml:space="preserve"> disciplinair behandeld wordt met zelfstandig gevestigde behandelaren. </w:t>
      </w:r>
    </w:p>
    <w:p w14:paraId="72BADCE6" w14:textId="0A2B7DC1" w:rsidR="00712266" w:rsidRDefault="00712266" w:rsidP="00712266">
      <w:pPr>
        <w:pStyle w:val="Geenafstand"/>
      </w:pPr>
      <w:r>
        <w:t>In het dossier wordt opgenomen welke gegevens versterkt worden aan derden en de toestemming van de</w:t>
      </w:r>
      <w:r>
        <w:t xml:space="preserve"> </w:t>
      </w:r>
      <w:r>
        <w:t>client en zijn ouders daarvoor.</w:t>
      </w:r>
    </w:p>
    <w:p w14:paraId="79525994" w14:textId="77777777" w:rsidR="00712266" w:rsidRDefault="00712266" w:rsidP="00712266">
      <w:pPr>
        <w:pStyle w:val="Geenafstand"/>
      </w:pPr>
      <w:r>
        <w:t>De gegevens worden niet langer bewaard dan noodzakelijk voor het doel waarvoor deze zijn verstrekt</w:t>
      </w:r>
    </w:p>
    <w:p w14:paraId="67437794" w14:textId="77777777" w:rsidR="00712266" w:rsidRDefault="00712266" w:rsidP="00712266">
      <w:pPr>
        <w:pStyle w:val="Geenafstand"/>
      </w:pPr>
      <w:r>
        <w:t>dan wel op grond van de wet is vereist.</w:t>
      </w:r>
    </w:p>
    <w:p w14:paraId="224F4980" w14:textId="77777777" w:rsidR="00712266" w:rsidRDefault="00712266" w:rsidP="00712266">
      <w:pPr>
        <w:pStyle w:val="Geenafstand"/>
      </w:pPr>
      <w:r>
        <w:t>De wettelijke bewaartermijn voor psychologen is vijftien jaar.</w:t>
      </w:r>
    </w:p>
    <w:p w14:paraId="00C6207B" w14:textId="77777777" w:rsidR="00712266" w:rsidRDefault="00712266" w:rsidP="00712266">
      <w:pPr>
        <w:pStyle w:val="Geenafstand"/>
      </w:pPr>
    </w:p>
    <w:p w14:paraId="56C37A15" w14:textId="41840524" w:rsidR="00712266" w:rsidRPr="00712266" w:rsidRDefault="00712266" w:rsidP="00712266">
      <w:pPr>
        <w:pStyle w:val="Geenafstand"/>
        <w:rPr>
          <w:b/>
          <w:bCs/>
        </w:rPr>
      </w:pPr>
      <w:r w:rsidRPr="00712266">
        <w:rPr>
          <w:b/>
          <w:bCs/>
        </w:rPr>
        <w:t>Beveiliging</w:t>
      </w:r>
    </w:p>
    <w:p w14:paraId="242F5584" w14:textId="77777777" w:rsidR="00712266" w:rsidRDefault="00712266" w:rsidP="00712266">
      <w:pPr>
        <w:pStyle w:val="Geenafstand"/>
      </w:pPr>
      <w:r>
        <w:t>De volgende maatregelen heb ik genomen in het kader van de fysieke beveiliging van de</w:t>
      </w:r>
    </w:p>
    <w:p w14:paraId="46F07348" w14:textId="77777777" w:rsidR="00712266" w:rsidRDefault="00712266" w:rsidP="00712266">
      <w:pPr>
        <w:pStyle w:val="Geenafstand"/>
      </w:pPr>
      <w:r>
        <w:lastRenderedPageBreak/>
        <w:t>persoonsgegevens:</w:t>
      </w:r>
    </w:p>
    <w:p w14:paraId="11837231" w14:textId="36F94FCE" w:rsidR="00712266" w:rsidRDefault="00712266" w:rsidP="00712266">
      <w:pPr>
        <w:pStyle w:val="Geenafstand"/>
      </w:pPr>
      <w:r>
        <w:t xml:space="preserve">1. Gebruik van een beveiligde PC en beveiligde datadragers met </w:t>
      </w:r>
      <w:proofErr w:type="spellStart"/>
      <w:r>
        <w:t>veracrypt</w:t>
      </w:r>
      <w:proofErr w:type="spellEnd"/>
      <w:r>
        <w:t>.</w:t>
      </w:r>
    </w:p>
    <w:p w14:paraId="7AC07DE4" w14:textId="1487718B" w:rsidR="00712266" w:rsidRDefault="00712266" w:rsidP="00712266">
      <w:pPr>
        <w:pStyle w:val="Geenafstand"/>
      </w:pPr>
      <w:r>
        <w:t>2. Gebruik van zorgmail</w:t>
      </w:r>
      <w:r>
        <w:t xml:space="preserve"> (beveiligde mail), </w:t>
      </w:r>
      <w:r>
        <w:t xml:space="preserve"> zorgdomein</w:t>
      </w:r>
      <w:r>
        <w:t xml:space="preserve"> (verwijsplatform met de huisartsen), em</w:t>
      </w:r>
      <w:proofErr w:type="spellStart"/>
      <w:r>
        <w:t>bloom</w:t>
      </w:r>
      <w:proofErr w:type="spellEnd"/>
      <w:r>
        <w:t xml:space="preserve"> (beveiligde test aanbieder)</w:t>
      </w:r>
    </w:p>
    <w:p w14:paraId="45AA8798" w14:textId="23BC7B50" w:rsidR="00712266" w:rsidRDefault="00712266" w:rsidP="00712266">
      <w:pPr>
        <w:pStyle w:val="Geenafstand"/>
      </w:pPr>
      <w:r>
        <w:t xml:space="preserve">3. Gebruik van </w:t>
      </w:r>
      <w:r>
        <w:t xml:space="preserve">afgesloten </w:t>
      </w:r>
      <w:r>
        <w:t>stalen dossierkasten</w:t>
      </w:r>
    </w:p>
    <w:p w14:paraId="3A209E1F" w14:textId="20C56AB3" w:rsidR="00712266" w:rsidRDefault="00712266" w:rsidP="00712266">
      <w:pPr>
        <w:pStyle w:val="Geenafstand"/>
      </w:pPr>
      <w:r>
        <w:t xml:space="preserve">4. </w:t>
      </w:r>
      <w:r>
        <w:t>S</w:t>
      </w:r>
      <w:r>
        <w:t xml:space="preserve">luiten </w:t>
      </w:r>
      <w:r>
        <w:t xml:space="preserve">van de </w:t>
      </w:r>
      <w:r>
        <w:t>behandelkamer</w:t>
      </w:r>
    </w:p>
    <w:p w14:paraId="6AEC1D21" w14:textId="77777777" w:rsidR="00712266" w:rsidRDefault="00712266" w:rsidP="00712266">
      <w:pPr>
        <w:pStyle w:val="Geenafstand"/>
      </w:pPr>
    </w:p>
    <w:p w14:paraId="105EE52E" w14:textId="509B2520" w:rsidR="00712266" w:rsidRPr="00712266" w:rsidRDefault="00712266" w:rsidP="00712266">
      <w:pPr>
        <w:pStyle w:val="Geenafstand"/>
        <w:rPr>
          <w:b/>
          <w:bCs/>
        </w:rPr>
      </w:pPr>
      <w:r w:rsidRPr="00712266">
        <w:rPr>
          <w:b/>
          <w:bCs/>
        </w:rPr>
        <w:t>Rechten omtrent de gegevens</w:t>
      </w:r>
    </w:p>
    <w:p w14:paraId="238AC7FD" w14:textId="77777777" w:rsidR="00712266" w:rsidRDefault="00712266" w:rsidP="00712266">
      <w:pPr>
        <w:pStyle w:val="Geenafstand"/>
      </w:pPr>
      <w:r>
        <w:t xml:space="preserve">Er is recht op </w:t>
      </w:r>
      <w:r w:rsidRPr="00631071">
        <w:rPr>
          <w:b/>
          <w:bCs/>
        </w:rPr>
        <w:t>inzage, opvraag, rectificatie of verwijdering</w:t>
      </w:r>
      <w:r>
        <w:t xml:space="preserve"> van de persoonsgegevens die in bezit zijn van</w:t>
      </w:r>
    </w:p>
    <w:p w14:paraId="1E270A2E" w14:textId="77777777" w:rsidR="00712266" w:rsidRDefault="00712266" w:rsidP="00712266">
      <w:pPr>
        <w:pStyle w:val="Geenafstand"/>
      </w:pPr>
      <w:r>
        <w:t>Els Misset-Overmars, GZ Psycholoog. Bij het opvragen van dossiergegevens wordt zorgvuldig omgegaan</w:t>
      </w:r>
    </w:p>
    <w:p w14:paraId="5ABE554F" w14:textId="77777777" w:rsidR="00712266" w:rsidRDefault="00712266" w:rsidP="00712266">
      <w:pPr>
        <w:pStyle w:val="Geenafstand"/>
      </w:pPr>
      <w:r>
        <w:t>met de privacy van anderen (bijvoorbeeld bij gescheiden ouders) .</w:t>
      </w:r>
    </w:p>
    <w:p w14:paraId="2F6DAF93" w14:textId="77777777" w:rsidR="00712266" w:rsidRDefault="00712266" w:rsidP="00712266">
      <w:pPr>
        <w:pStyle w:val="Geenafstand"/>
      </w:pPr>
      <w:r>
        <w:t>Tevens kan bezwaar gemaakt worden tegen de verwerking van de persoonsgegevens (of een deel</w:t>
      </w:r>
    </w:p>
    <w:p w14:paraId="1DF56ED9" w14:textId="77777777" w:rsidR="00712266" w:rsidRDefault="00712266" w:rsidP="00712266">
      <w:pPr>
        <w:pStyle w:val="Geenafstand"/>
      </w:pPr>
      <w:r>
        <w:t>hiervan). Verleende toestemming tot het verstrekken van gegevens aan derden kan weer worden</w:t>
      </w:r>
    </w:p>
    <w:p w14:paraId="6BAA4981" w14:textId="77777777" w:rsidR="00712266" w:rsidRDefault="00712266" w:rsidP="00712266">
      <w:pPr>
        <w:pStyle w:val="Geenafstand"/>
      </w:pPr>
      <w:r>
        <w:t>ingetrokken.</w:t>
      </w:r>
    </w:p>
    <w:p w14:paraId="020BDBA8" w14:textId="77777777" w:rsidR="00712266" w:rsidRDefault="00712266" w:rsidP="00712266">
      <w:pPr>
        <w:pStyle w:val="Geenafstand"/>
      </w:pPr>
    </w:p>
    <w:p w14:paraId="7ED2CF6C" w14:textId="7F267964" w:rsidR="00712266" w:rsidRPr="00712266" w:rsidRDefault="00712266" w:rsidP="00712266">
      <w:pPr>
        <w:pStyle w:val="Geenafstand"/>
        <w:rPr>
          <w:b/>
          <w:bCs/>
        </w:rPr>
      </w:pPr>
      <w:r w:rsidRPr="00712266">
        <w:rPr>
          <w:b/>
          <w:bCs/>
        </w:rPr>
        <w:t>Privacy van collega’s</w:t>
      </w:r>
    </w:p>
    <w:p w14:paraId="786C6249" w14:textId="77777777" w:rsidR="00712266" w:rsidRDefault="00712266" w:rsidP="00712266">
      <w:pPr>
        <w:pStyle w:val="Geenafstand"/>
      </w:pPr>
      <w:r>
        <w:t>Ook collega’s hebben recht op privacy van hun gegevens. Vermelding op de website gebeurt alleen na</w:t>
      </w:r>
    </w:p>
    <w:p w14:paraId="710374B1" w14:textId="77777777" w:rsidR="00712266" w:rsidRDefault="00712266" w:rsidP="00712266">
      <w:pPr>
        <w:pStyle w:val="Geenafstand"/>
      </w:pPr>
      <w:r>
        <w:t>samenspraak en toestemming.</w:t>
      </w:r>
    </w:p>
    <w:p w14:paraId="56B0B074" w14:textId="77777777" w:rsidR="00712266" w:rsidRDefault="00712266" w:rsidP="00712266">
      <w:pPr>
        <w:pStyle w:val="Geenafstand"/>
      </w:pPr>
    </w:p>
    <w:p w14:paraId="2CA092FA" w14:textId="1BF665EB" w:rsidR="00712266" w:rsidRPr="00712266" w:rsidRDefault="00712266" w:rsidP="00712266">
      <w:pPr>
        <w:pStyle w:val="Geenafstand"/>
        <w:rPr>
          <w:b/>
          <w:bCs/>
        </w:rPr>
      </w:pPr>
      <w:r w:rsidRPr="00712266">
        <w:rPr>
          <w:b/>
          <w:bCs/>
        </w:rPr>
        <w:t>Procesbewaking</w:t>
      </w:r>
    </w:p>
    <w:p w14:paraId="76BFA75C" w14:textId="468B577B" w:rsidR="00712266" w:rsidRDefault="00712266" w:rsidP="00712266">
      <w:pPr>
        <w:pStyle w:val="Geenafstand"/>
      </w:pPr>
      <w:r>
        <w:t xml:space="preserve">Jaarlijks wordt geëvalueerd of de bescherming van persoonsgegevens afdoende is (DPIA: data </w:t>
      </w:r>
      <w:proofErr w:type="spellStart"/>
      <w:r>
        <w:t>protection</w:t>
      </w:r>
      <w:proofErr w:type="spellEnd"/>
      <w:r>
        <w:t xml:space="preserve"> </w:t>
      </w:r>
      <w:r>
        <w:t>impact analyse)</w:t>
      </w:r>
    </w:p>
    <w:p w14:paraId="31846258" w14:textId="77777777" w:rsidR="00712266" w:rsidRDefault="00712266" w:rsidP="00712266">
      <w:pPr>
        <w:pStyle w:val="Geenafstand"/>
      </w:pPr>
      <w:r>
        <w:t xml:space="preserve">Indien er sprake is van een </w:t>
      </w:r>
      <w:proofErr w:type="spellStart"/>
      <w:r>
        <w:t>datalek</w:t>
      </w:r>
      <w:proofErr w:type="spellEnd"/>
      <w:r>
        <w:t xml:space="preserve"> (bijvoorbeeld een gestolen laptop of USB) wordt dit vastgelegd en</w:t>
      </w:r>
    </w:p>
    <w:p w14:paraId="3EBD8F6D" w14:textId="77777777" w:rsidR="00712266" w:rsidRDefault="00712266" w:rsidP="00712266">
      <w:pPr>
        <w:pStyle w:val="Geenafstand"/>
      </w:pPr>
      <w:r>
        <w:t>gedocumenteerd (oorzaak, gevolgen, maatregelen) en indien er risico’s zijn voor natuurlijke personen</w:t>
      </w:r>
    </w:p>
    <w:p w14:paraId="0934310D" w14:textId="77777777" w:rsidR="00712266" w:rsidRDefault="00712266" w:rsidP="00712266">
      <w:pPr>
        <w:pStyle w:val="Geenafstand"/>
      </w:pPr>
      <w:r>
        <w:t>snel gemeld bij de Autoriteit Persoonsgegevens.</w:t>
      </w:r>
    </w:p>
    <w:p w14:paraId="48236295" w14:textId="77777777" w:rsidR="00712266" w:rsidRDefault="00712266" w:rsidP="00712266">
      <w:pPr>
        <w:pStyle w:val="Geenafstand"/>
      </w:pPr>
    </w:p>
    <w:p w14:paraId="324A7B24" w14:textId="6AA7F308" w:rsidR="00712266" w:rsidRPr="00712266" w:rsidRDefault="00712266" w:rsidP="00712266">
      <w:pPr>
        <w:pStyle w:val="Geenafstand"/>
        <w:rPr>
          <w:b/>
          <w:bCs/>
        </w:rPr>
      </w:pPr>
      <w:r w:rsidRPr="00712266">
        <w:rPr>
          <w:b/>
          <w:bCs/>
        </w:rPr>
        <w:t>Verwerkingsovereenkomst</w:t>
      </w:r>
    </w:p>
    <w:p w14:paraId="6E62EF7D" w14:textId="77777777" w:rsidR="00712266" w:rsidRDefault="00712266" w:rsidP="00712266">
      <w:pPr>
        <w:pStyle w:val="Geenafstand"/>
      </w:pPr>
      <w:r>
        <w:t>Met collega’s met wie ik samenwerk of andere betrokkenen met wie ik informatie uitwissel spreek ik de</w:t>
      </w:r>
    </w:p>
    <w:p w14:paraId="648A7F53" w14:textId="77777777" w:rsidR="00712266" w:rsidRDefault="00712266" w:rsidP="00712266">
      <w:pPr>
        <w:pStyle w:val="Geenafstand"/>
      </w:pPr>
      <w:r>
        <w:t>volgende zaken af:</w:t>
      </w:r>
    </w:p>
    <w:p w14:paraId="3043892A" w14:textId="77777777" w:rsidR="00712266" w:rsidRDefault="00712266" w:rsidP="00712266">
      <w:pPr>
        <w:pStyle w:val="Geenafstand"/>
      </w:pPr>
      <w:r>
        <w:t>1. Persoonlijke gegevens worden alleen verzameld en gedeeld in het kader van de huidige</w:t>
      </w:r>
    </w:p>
    <w:p w14:paraId="29F1ED52" w14:textId="77777777" w:rsidR="00712266" w:rsidRDefault="00712266" w:rsidP="00712266">
      <w:pPr>
        <w:pStyle w:val="Geenafstand"/>
      </w:pPr>
      <w:r>
        <w:t>vraagstelling en behandeling. Deze gegevens mogen niet voor andere doeleinden gebruikt</w:t>
      </w:r>
    </w:p>
    <w:p w14:paraId="412A2D31" w14:textId="77777777" w:rsidR="00712266" w:rsidRDefault="00712266" w:rsidP="00712266">
      <w:pPr>
        <w:pStyle w:val="Geenafstand"/>
      </w:pPr>
      <w:r>
        <w:t>worden.</w:t>
      </w:r>
    </w:p>
    <w:p w14:paraId="0A1498CE" w14:textId="77777777" w:rsidR="00712266" w:rsidRDefault="00712266" w:rsidP="00712266">
      <w:pPr>
        <w:pStyle w:val="Geenafstand"/>
      </w:pPr>
      <w:r>
        <w:t>2. Gegevens worden alleen gedeeld of verstrekt na gespecificeerde toestemming van de cliënt,</w:t>
      </w:r>
    </w:p>
    <w:p w14:paraId="5336CECE" w14:textId="77777777" w:rsidR="00712266" w:rsidRDefault="00712266" w:rsidP="00712266">
      <w:pPr>
        <w:pStyle w:val="Geenafstand"/>
      </w:pPr>
      <w:r>
        <w:t>vastgelegd in het dossier.</w:t>
      </w:r>
    </w:p>
    <w:p w14:paraId="78A8A8F9" w14:textId="77777777" w:rsidR="00712266" w:rsidRDefault="00712266" w:rsidP="00712266">
      <w:pPr>
        <w:pStyle w:val="Geenafstand"/>
      </w:pPr>
      <w:r>
        <w:t>3. De ontvanger van de persoonsgegevens over een cliënt, dient passende technische en</w:t>
      </w:r>
    </w:p>
    <w:p w14:paraId="7967471F" w14:textId="77777777" w:rsidR="00712266" w:rsidRDefault="00712266" w:rsidP="00712266">
      <w:pPr>
        <w:pStyle w:val="Geenafstand"/>
      </w:pPr>
      <w:r>
        <w:t>organisatorische maatregelen te treffen in het beveiligen van de persoonsgegevens en laat deze</w:t>
      </w:r>
    </w:p>
    <w:p w14:paraId="0A207B68" w14:textId="77777777" w:rsidR="00712266" w:rsidRDefault="00712266" w:rsidP="00712266">
      <w:pPr>
        <w:pStyle w:val="Geenafstand"/>
      </w:pPr>
      <w:r>
        <w:t>verwerking niet door een ander doen zonder schriftelijke toestemming van de verstrekker.</w:t>
      </w:r>
    </w:p>
    <w:p w14:paraId="1B2B0419" w14:textId="3F62426F" w:rsidR="00712266" w:rsidRDefault="00712266" w:rsidP="00712266">
      <w:pPr>
        <w:pStyle w:val="Geenafstand"/>
      </w:pPr>
      <w:r>
        <w:t xml:space="preserve">(beveiligde PC, </w:t>
      </w:r>
      <w:proofErr w:type="spellStart"/>
      <w:r>
        <w:t>veracrypt</w:t>
      </w:r>
      <w:proofErr w:type="spellEnd"/>
      <w:r>
        <w:t>, dossierkast, zorgmail, of geanonimiseerd uitwisselen van</w:t>
      </w:r>
    </w:p>
    <w:p w14:paraId="5C48F937" w14:textId="77777777" w:rsidR="00712266" w:rsidRDefault="00712266" w:rsidP="00712266">
      <w:pPr>
        <w:pStyle w:val="Geenafstand"/>
      </w:pPr>
      <w:r>
        <w:t>gegevens)</w:t>
      </w:r>
    </w:p>
    <w:p w14:paraId="768D8D6A" w14:textId="77777777" w:rsidR="00712266" w:rsidRDefault="00712266" w:rsidP="00712266">
      <w:pPr>
        <w:pStyle w:val="Geenafstand"/>
      </w:pPr>
      <w:r>
        <w:t xml:space="preserve">4. </w:t>
      </w:r>
      <w:proofErr w:type="spellStart"/>
      <w:r>
        <w:t>Medebehandelaren</w:t>
      </w:r>
      <w:proofErr w:type="spellEnd"/>
      <w:r>
        <w:t xml:space="preserve"> zijn gehouden aan de geheimhoudingsplicht.</w:t>
      </w:r>
    </w:p>
    <w:p w14:paraId="2F7724ED" w14:textId="77777777" w:rsidR="00712266" w:rsidRDefault="00712266" w:rsidP="00712266">
      <w:pPr>
        <w:pStyle w:val="Geenafstand"/>
      </w:pPr>
      <w:r>
        <w:t>5. Het uitwisselen van privacy gevoelige informatie met Els Misset-Overmars over cliënten in de</w:t>
      </w:r>
    </w:p>
    <w:p w14:paraId="08D07709" w14:textId="77777777" w:rsidR="00712266" w:rsidRDefault="00712266" w:rsidP="00712266">
      <w:pPr>
        <w:pStyle w:val="Geenafstand"/>
      </w:pPr>
      <w:r>
        <w:t>praktijk van Els Misset-Overmars gebeurt ten alle tijden op een veilige manier; geanonimiseerd</w:t>
      </w:r>
    </w:p>
    <w:p w14:paraId="40734D11" w14:textId="77777777" w:rsidR="00712266" w:rsidRDefault="00712266" w:rsidP="00712266">
      <w:pPr>
        <w:pStyle w:val="Geenafstand"/>
      </w:pPr>
      <w:r>
        <w:t xml:space="preserve">of afdoende beveiligd </w:t>
      </w:r>
      <w:proofErr w:type="spellStart"/>
      <w:r>
        <w:t>cf</w:t>
      </w:r>
      <w:proofErr w:type="spellEnd"/>
      <w:r>
        <w:t xml:space="preserve"> de huidige wet- en regelgeving.</w:t>
      </w:r>
    </w:p>
    <w:p w14:paraId="226052E1" w14:textId="379B6C93" w:rsidR="00712266" w:rsidRDefault="00712266" w:rsidP="00712266">
      <w:pPr>
        <w:pStyle w:val="Geenafstand"/>
      </w:pPr>
      <w:r>
        <w:t>6. Indien er een verzoek op het gebied van persoonsgegevens is van een betrokkene aan Els Misset</w:t>
      </w:r>
      <w:r>
        <w:t>-</w:t>
      </w:r>
      <w:r>
        <w:t>Overmars, helpt de ontvanger van de persoonsgegevens te voldoen aan de verzoeken van de</w:t>
      </w:r>
    </w:p>
    <w:p w14:paraId="64584313" w14:textId="77777777" w:rsidR="00712266" w:rsidRDefault="00712266" w:rsidP="00712266">
      <w:pPr>
        <w:pStyle w:val="Geenafstand"/>
      </w:pPr>
      <w:r>
        <w:t xml:space="preserve">betrokkene als het gaat om hun </w:t>
      </w:r>
      <w:proofErr w:type="spellStart"/>
      <w:r>
        <w:t>privacyrechten</w:t>
      </w:r>
      <w:proofErr w:type="spellEnd"/>
      <w:r>
        <w:t>. Zoals het recht op inzage, correctie, vergetelheid</w:t>
      </w:r>
    </w:p>
    <w:p w14:paraId="291218BB" w14:textId="77777777" w:rsidR="00712266" w:rsidRDefault="00712266" w:rsidP="00712266">
      <w:pPr>
        <w:pStyle w:val="Geenafstand"/>
      </w:pPr>
      <w:r>
        <w:t xml:space="preserve">en </w:t>
      </w:r>
      <w:proofErr w:type="spellStart"/>
      <w:r>
        <w:t>dataportabiliteit</w:t>
      </w:r>
      <w:proofErr w:type="spellEnd"/>
    </w:p>
    <w:p w14:paraId="364B75D5" w14:textId="77777777" w:rsidR="00712266" w:rsidRDefault="00712266" w:rsidP="00712266">
      <w:pPr>
        <w:pStyle w:val="Geenafstand"/>
      </w:pPr>
      <w:r>
        <w:t xml:space="preserve">7. </w:t>
      </w:r>
      <w:proofErr w:type="spellStart"/>
      <w:r>
        <w:t>Medebehandelaren</w:t>
      </w:r>
      <w:proofErr w:type="spellEnd"/>
      <w:r>
        <w:t xml:space="preserve"> melden een </w:t>
      </w:r>
      <w:proofErr w:type="spellStart"/>
      <w:r>
        <w:t>datalek</w:t>
      </w:r>
      <w:proofErr w:type="spellEnd"/>
      <w:r>
        <w:t xml:space="preserve"> betreffende persoonsgegevens die verstrekt zijn door Els</w:t>
      </w:r>
    </w:p>
    <w:p w14:paraId="07F43331" w14:textId="77777777" w:rsidR="00712266" w:rsidRDefault="00712266" w:rsidP="00712266">
      <w:pPr>
        <w:pStyle w:val="Geenafstand"/>
      </w:pPr>
      <w:r>
        <w:t>Misset-Overmars zo spoedig mogelijk bij Els Misset-Overmars.</w:t>
      </w:r>
    </w:p>
    <w:p w14:paraId="3E5C84DD" w14:textId="77777777" w:rsidR="00712266" w:rsidRDefault="00712266" w:rsidP="00712266">
      <w:pPr>
        <w:pStyle w:val="Geenafstand"/>
      </w:pPr>
      <w:r>
        <w:t xml:space="preserve">8. </w:t>
      </w:r>
      <w:proofErr w:type="spellStart"/>
      <w:r>
        <w:t>Medebehandelaren</w:t>
      </w:r>
      <w:proofErr w:type="spellEnd"/>
      <w:r>
        <w:t xml:space="preserve"> voldoen aan de huidige wet- en regelgeving GGZ qua het bewaren van</w:t>
      </w:r>
    </w:p>
    <w:p w14:paraId="7E61F69C" w14:textId="77777777" w:rsidR="00712266" w:rsidRDefault="00712266" w:rsidP="00712266">
      <w:pPr>
        <w:pStyle w:val="Geenafstand"/>
      </w:pPr>
      <w:r>
        <w:t>gegevens, dossiervoering, bewaartermijn (15 jaar) en verwerking persoonsgegevens. (</w:t>
      </w:r>
      <w:proofErr w:type="spellStart"/>
      <w:r>
        <w:t>oa</w:t>
      </w:r>
      <w:proofErr w:type="spellEnd"/>
      <w:r>
        <w:t xml:space="preserve"> wet</w:t>
      </w:r>
    </w:p>
    <w:p w14:paraId="0F3EC732" w14:textId="77777777" w:rsidR="00712266" w:rsidRDefault="00712266" w:rsidP="00712266">
      <w:pPr>
        <w:pStyle w:val="Geenafstand"/>
      </w:pPr>
      <w:r>
        <w:t>BIG, WGBO, beroepscode, AVG)</w:t>
      </w:r>
    </w:p>
    <w:p w14:paraId="1D4263D9" w14:textId="77777777" w:rsidR="00712266" w:rsidRDefault="00712266" w:rsidP="00712266">
      <w:pPr>
        <w:pStyle w:val="Geenafstand"/>
      </w:pPr>
    </w:p>
    <w:p w14:paraId="766C7AD7" w14:textId="60A10B7B" w:rsidR="00712266" w:rsidRPr="00712266" w:rsidRDefault="00712266" w:rsidP="00712266">
      <w:pPr>
        <w:pStyle w:val="Geenafstand"/>
        <w:rPr>
          <w:b/>
          <w:bCs/>
        </w:rPr>
      </w:pPr>
      <w:r w:rsidRPr="00712266">
        <w:rPr>
          <w:b/>
          <w:bCs/>
        </w:rPr>
        <w:lastRenderedPageBreak/>
        <w:t>Klachten</w:t>
      </w:r>
    </w:p>
    <w:p w14:paraId="3AB1745B" w14:textId="77777777" w:rsidR="00712266" w:rsidRDefault="00712266" w:rsidP="00712266">
      <w:pPr>
        <w:pStyle w:val="Geenafstand"/>
      </w:pPr>
      <w:r>
        <w:t>Mocht u een klacht hebben over de verwerking van de persoonsgegevens vragen wij u contact op te</w:t>
      </w:r>
    </w:p>
    <w:p w14:paraId="44C9906A" w14:textId="77777777" w:rsidR="00712266" w:rsidRDefault="00712266" w:rsidP="00712266">
      <w:pPr>
        <w:pStyle w:val="Geenafstand"/>
      </w:pPr>
      <w:r>
        <w:t>nemen met Els Misset-Overmars. Wanneer dit onvoldoende tot tevredenheid verloopt, heeft u het recht</w:t>
      </w:r>
    </w:p>
    <w:p w14:paraId="03B605AF" w14:textId="77777777" w:rsidR="00712266" w:rsidRDefault="00712266" w:rsidP="00712266">
      <w:pPr>
        <w:pStyle w:val="Geenafstand"/>
      </w:pPr>
      <w:r>
        <w:t>een klacht in te dienen bij de Autoriteit Persoonsgegevens, dit is de toezichthoudende autoriteit op het</w:t>
      </w:r>
    </w:p>
    <w:p w14:paraId="2C242241" w14:textId="124B5ECA" w:rsidR="00AB7B62" w:rsidRDefault="00712266" w:rsidP="00712266">
      <w:pPr>
        <w:pStyle w:val="Geenafstand"/>
      </w:pPr>
      <w:r>
        <w:t>gebied van privacy.</w:t>
      </w:r>
      <w:r>
        <w:t xml:space="preserve"> De klachtenregeling staat vermeld op de website. </w:t>
      </w:r>
    </w:p>
    <w:sectPr w:rsidR="00AB7B62" w:rsidSect="00A61F81">
      <w:footerReference w:type="default" r:id="rId9"/>
      <w:pgSz w:w="11906" w:h="16838"/>
      <w:pgMar w:top="993" w:right="1417" w:bottom="1417" w:left="1134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8D77" w14:textId="77777777" w:rsidR="00960050" w:rsidRDefault="00960050" w:rsidP="00A060C9">
      <w:pPr>
        <w:spacing w:after="0" w:line="240" w:lineRule="auto"/>
      </w:pPr>
      <w:r>
        <w:separator/>
      </w:r>
    </w:p>
  </w:endnote>
  <w:endnote w:type="continuationSeparator" w:id="0">
    <w:p w14:paraId="6A33C91B" w14:textId="77777777" w:rsidR="00960050" w:rsidRDefault="00960050" w:rsidP="00A0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C1AB" w14:textId="77777777" w:rsidR="00FE3D64" w:rsidRPr="00254252" w:rsidRDefault="003C4B94" w:rsidP="00A61F81">
    <w:pPr>
      <w:pStyle w:val="Voettekst"/>
      <w:rPr>
        <w:rFonts w:ascii="Times New Roman" w:hAnsi="Times New Roman" w:cs="Times New Roman"/>
        <w:b/>
        <w:color w:val="365F91" w:themeColor="accent1" w:themeShade="BF"/>
      </w:rPr>
    </w:pPr>
    <w:r w:rsidRPr="00254252">
      <w:rPr>
        <w:rFonts w:ascii="Times New Roman" w:hAnsi="Times New Roman" w:cs="Times New Roman"/>
        <w:b/>
        <w:color w:val="365F91" w:themeColor="accent1" w:themeShade="BF"/>
      </w:rPr>
      <w:t>Psychologisch Centrum Thujapark</w:t>
    </w:r>
  </w:p>
  <w:p w14:paraId="6A8F85CD" w14:textId="400E90E0" w:rsidR="00BC7257" w:rsidRPr="006C0807" w:rsidRDefault="004F64C3" w:rsidP="00F70E40">
    <w:pPr>
      <w:pStyle w:val="Voettekst"/>
      <w:ind w:left="-284"/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 </w:t>
    </w:r>
    <w:r w:rsidR="00FE3D64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  </w:t>
    </w:r>
    <w:r w:rsidR="00BC7257" w:rsidRPr="006C0807">
      <w:rPr>
        <w:rFonts w:ascii="Times New Roman" w:hAnsi="Times New Roman" w:cs="Times New Roman"/>
        <w:b/>
        <w:bCs/>
        <w:color w:val="365F91" w:themeColor="accent1" w:themeShade="BF"/>
        <w:sz w:val="20"/>
        <w:szCs w:val="20"/>
      </w:rPr>
      <w:t xml:space="preserve"> </w:t>
    </w:r>
    <w:r w:rsidR="00F70E40" w:rsidRPr="006C0807">
      <w:rPr>
        <w:rFonts w:ascii="Times New Roman" w:hAnsi="Times New Roman" w:cs="Times New Roman"/>
        <w:b/>
        <w:bCs/>
        <w:color w:val="365F91" w:themeColor="accent1" w:themeShade="BF"/>
        <w:sz w:val="20"/>
        <w:szCs w:val="20"/>
      </w:rPr>
      <w:t xml:space="preserve">Els Misset-Overmars </w:t>
    </w:r>
    <w:proofErr w:type="spellStart"/>
    <w:r w:rsidR="00F70E40" w:rsidRPr="006C0807">
      <w:rPr>
        <w:rFonts w:ascii="Times New Roman" w:hAnsi="Times New Roman" w:cs="Times New Roman"/>
        <w:b/>
        <w:bCs/>
        <w:color w:val="365F91" w:themeColor="accent1" w:themeShade="BF"/>
        <w:sz w:val="20"/>
        <w:szCs w:val="20"/>
      </w:rPr>
      <w:t>Gz</w:t>
    </w:r>
    <w:proofErr w:type="spellEnd"/>
    <w:r w:rsidR="00F70E40" w:rsidRPr="006C0807">
      <w:rPr>
        <w:rFonts w:ascii="Times New Roman" w:hAnsi="Times New Roman" w:cs="Times New Roman"/>
        <w:b/>
        <w:bCs/>
        <w:color w:val="365F91" w:themeColor="accent1" w:themeShade="BF"/>
        <w:sz w:val="20"/>
        <w:szCs w:val="20"/>
      </w:rPr>
      <w:t xml:space="preserve"> </w:t>
    </w:r>
    <w:r w:rsidR="004C14F9" w:rsidRPr="006C0807">
      <w:rPr>
        <w:rFonts w:ascii="Times New Roman" w:hAnsi="Times New Roman" w:cs="Times New Roman"/>
        <w:b/>
        <w:bCs/>
        <w:color w:val="365F91" w:themeColor="accent1" w:themeShade="BF"/>
        <w:sz w:val="20"/>
        <w:szCs w:val="20"/>
      </w:rPr>
      <w:t>P</w:t>
    </w:r>
    <w:r w:rsidR="00F70E40" w:rsidRPr="006C0807">
      <w:rPr>
        <w:rFonts w:ascii="Times New Roman" w:hAnsi="Times New Roman" w:cs="Times New Roman"/>
        <w:b/>
        <w:bCs/>
        <w:color w:val="365F91" w:themeColor="accent1" w:themeShade="BF"/>
        <w:sz w:val="20"/>
        <w:szCs w:val="20"/>
      </w:rPr>
      <w:t xml:space="preserve">sycholoog </w:t>
    </w:r>
    <w:r w:rsidR="00BC7257" w:rsidRPr="006C0807">
      <w:rPr>
        <w:rFonts w:ascii="Times New Roman" w:hAnsi="Times New Roman" w:cs="Times New Roman"/>
        <w:b/>
        <w:bCs/>
        <w:color w:val="365F91" w:themeColor="accent1" w:themeShade="BF"/>
        <w:sz w:val="20"/>
        <w:szCs w:val="20"/>
      </w:rPr>
      <w:t xml:space="preserve">voor </w:t>
    </w:r>
    <w:r w:rsidR="00F70E40" w:rsidRPr="006C0807">
      <w:rPr>
        <w:rFonts w:ascii="Times New Roman" w:hAnsi="Times New Roman" w:cs="Times New Roman"/>
        <w:b/>
        <w:bCs/>
        <w:color w:val="365F91" w:themeColor="accent1" w:themeShade="BF"/>
        <w:sz w:val="20"/>
        <w:szCs w:val="20"/>
      </w:rPr>
      <w:t>kind</w:t>
    </w:r>
    <w:r w:rsidR="006C0807" w:rsidRPr="006C0807">
      <w:rPr>
        <w:rFonts w:ascii="Times New Roman" w:hAnsi="Times New Roman" w:cs="Times New Roman"/>
        <w:b/>
        <w:bCs/>
        <w:color w:val="365F91" w:themeColor="accent1" w:themeShade="BF"/>
        <w:sz w:val="20"/>
        <w:szCs w:val="20"/>
      </w:rPr>
      <w:t>, jongere</w:t>
    </w:r>
    <w:r w:rsidR="00F70E40" w:rsidRPr="006C0807">
      <w:rPr>
        <w:rFonts w:ascii="Times New Roman" w:hAnsi="Times New Roman" w:cs="Times New Roman"/>
        <w:b/>
        <w:bCs/>
        <w:color w:val="365F91" w:themeColor="accent1" w:themeShade="BF"/>
        <w:sz w:val="20"/>
        <w:szCs w:val="20"/>
      </w:rPr>
      <w:t xml:space="preserve"> en gezin</w:t>
    </w:r>
  </w:p>
  <w:p w14:paraId="2AAF1B36" w14:textId="56F9D189" w:rsidR="004C14F9" w:rsidRDefault="00BC7257" w:rsidP="00584EF9">
    <w:pPr>
      <w:pStyle w:val="Voettekst"/>
      <w:rPr>
        <w:rFonts w:ascii="Times New Roman" w:hAnsi="Times New Roman" w:cs="Times New Roman"/>
        <w:b/>
        <w:color w:val="365F91" w:themeColor="accent1" w:themeShade="BF"/>
        <w:sz w:val="20"/>
        <w:szCs w:val="20"/>
      </w:rPr>
    </w:pPr>
    <w:proofErr w:type="spellStart"/>
    <w:r w:rsidRPr="00BC7257">
      <w:rPr>
        <w:rFonts w:ascii="Times New Roman" w:hAnsi="Times New Roman" w:cs="Times New Roman"/>
        <w:color w:val="808080" w:themeColor="background1" w:themeShade="80"/>
        <w:sz w:val="20"/>
        <w:szCs w:val="20"/>
      </w:rPr>
      <w:t>Multi-disciplinair</w:t>
    </w:r>
    <w:r w:rsidR="006C0807">
      <w:rPr>
        <w:rFonts w:ascii="Times New Roman" w:hAnsi="Times New Roman" w:cs="Times New Roman"/>
        <w:color w:val="808080" w:themeColor="background1" w:themeShade="80"/>
        <w:sz w:val="20"/>
        <w:szCs w:val="20"/>
      </w:rPr>
      <w:t>e</w:t>
    </w:r>
    <w:proofErr w:type="spellEnd"/>
    <w:r w:rsidR="006C080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</w:t>
    </w:r>
    <w:r w:rsidRPr="00BC7257">
      <w:rPr>
        <w:rFonts w:ascii="Times New Roman" w:hAnsi="Times New Roman" w:cs="Times New Roman"/>
        <w:color w:val="808080" w:themeColor="background1" w:themeShade="80"/>
        <w:sz w:val="20"/>
        <w:szCs w:val="20"/>
      </w:rPr>
      <w:t>samenwerking met</w:t>
    </w:r>
    <w:r w:rsidR="006C0807"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 xml:space="preserve">: </w:t>
    </w:r>
    <w:bookmarkStart w:id="0" w:name="_Hlk125637501"/>
    <w:bookmarkStart w:id="1" w:name="_Hlk125637502"/>
    <w:r w:rsidR="00584EF9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Marieke Keijzer, </w:t>
    </w:r>
    <w:proofErr w:type="spellStart"/>
    <w:r w:rsidR="00584EF9">
      <w:rPr>
        <w:rFonts w:ascii="Times New Roman" w:hAnsi="Times New Roman" w:cs="Times New Roman"/>
        <w:color w:val="808080" w:themeColor="background1" w:themeShade="80"/>
        <w:sz w:val="20"/>
        <w:szCs w:val="20"/>
      </w:rPr>
      <w:t>Gz</w:t>
    </w:r>
    <w:proofErr w:type="spellEnd"/>
    <w:r w:rsidR="00584EF9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psycholo</w:t>
    </w:r>
    <w:r w:rsidR="00536D6A">
      <w:rPr>
        <w:rFonts w:ascii="Times New Roman" w:hAnsi="Times New Roman" w:cs="Times New Roman"/>
        <w:color w:val="808080" w:themeColor="background1" w:themeShade="80"/>
        <w:sz w:val="20"/>
        <w:szCs w:val="20"/>
      </w:rPr>
      <w:t>og</w:t>
    </w:r>
    <w:r w:rsidR="006C080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/ </w:t>
    </w:r>
    <w:r w:rsidR="00536D6A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Bert </w:t>
    </w:r>
    <w:proofErr w:type="spellStart"/>
    <w:r w:rsidR="00536D6A">
      <w:rPr>
        <w:rFonts w:ascii="Times New Roman" w:hAnsi="Times New Roman" w:cs="Times New Roman"/>
        <w:color w:val="808080" w:themeColor="background1" w:themeShade="80"/>
        <w:sz w:val="20"/>
        <w:szCs w:val="20"/>
      </w:rPr>
      <w:t>Vendrik</w:t>
    </w:r>
    <w:proofErr w:type="spellEnd"/>
    <w:r w:rsidR="00536D6A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, </w:t>
    </w:r>
    <w:proofErr w:type="spellStart"/>
    <w:r w:rsidR="00536D6A">
      <w:rPr>
        <w:rFonts w:ascii="Times New Roman" w:hAnsi="Times New Roman" w:cs="Times New Roman"/>
        <w:color w:val="808080" w:themeColor="background1" w:themeShade="80"/>
        <w:sz w:val="20"/>
        <w:szCs w:val="20"/>
      </w:rPr>
      <w:t>Gz</w:t>
    </w:r>
    <w:proofErr w:type="spellEnd"/>
    <w:r w:rsidR="00536D6A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psycholoog</w:t>
    </w:r>
    <w:r w:rsidR="006C080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/</w:t>
    </w:r>
  </w:p>
  <w:p w14:paraId="1F0CEAA8" w14:textId="3677A2FF" w:rsidR="00464867" w:rsidRPr="006C0807" w:rsidRDefault="00F70E40" w:rsidP="00584EF9">
    <w:pPr>
      <w:pStyle w:val="Voettekst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F70E40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Herman </w:t>
    </w:r>
    <w:proofErr w:type="spellStart"/>
    <w:r w:rsidRPr="00F70E40">
      <w:rPr>
        <w:rFonts w:ascii="Times New Roman" w:hAnsi="Times New Roman" w:cs="Times New Roman"/>
        <w:color w:val="808080" w:themeColor="background1" w:themeShade="80"/>
        <w:sz w:val="20"/>
        <w:szCs w:val="20"/>
      </w:rPr>
      <w:t>Prüst</w:t>
    </w:r>
    <w:proofErr w:type="spellEnd"/>
    <w:r w:rsidR="006C080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en Mickey van de </w:t>
    </w:r>
    <w:proofErr w:type="spellStart"/>
    <w:r w:rsidR="006C0807">
      <w:rPr>
        <w:rFonts w:ascii="Times New Roman" w:hAnsi="Times New Roman" w:cs="Times New Roman"/>
        <w:color w:val="808080" w:themeColor="background1" w:themeShade="80"/>
        <w:sz w:val="20"/>
        <w:szCs w:val="20"/>
      </w:rPr>
      <w:t>Vorle</w:t>
    </w:r>
    <w:proofErr w:type="spellEnd"/>
    <w:r w:rsidRPr="00F70E40">
      <w:rPr>
        <w:rFonts w:ascii="Times New Roman" w:hAnsi="Times New Roman" w:cs="Times New Roman"/>
        <w:color w:val="808080" w:themeColor="background1" w:themeShade="80"/>
        <w:sz w:val="20"/>
        <w:szCs w:val="20"/>
      </w:rPr>
      <w:t>, P</w:t>
    </w:r>
    <w:r w:rsidR="006C0807">
      <w:rPr>
        <w:rFonts w:ascii="Times New Roman" w:hAnsi="Times New Roman" w:cs="Times New Roman"/>
        <w:color w:val="808080" w:themeColor="background1" w:themeShade="80"/>
        <w:sz w:val="20"/>
        <w:szCs w:val="20"/>
      </w:rPr>
      <w:t>MT /</w:t>
    </w:r>
    <w:r w:rsidR="004D22BD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</w:t>
    </w:r>
    <w:r w:rsidR="006C080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Inge </w:t>
    </w:r>
    <w:proofErr w:type="spellStart"/>
    <w:r w:rsidR="006C0807">
      <w:rPr>
        <w:rFonts w:ascii="Times New Roman" w:hAnsi="Times New Roman" w:cs="Times New Roman"/>
        <w:color w:val="808080" w:themeColor="background1" w:themeShade="80"/>
        <w:sz w:val="20"/>
        <w:szCs w:val="20"/>
      </w:rPr>
      <w:t>heutink</w:t>
    </w:r>
    <w:proofErr w:type="spellEnd"/>
    <w:r w:rsidR="006C080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, Orthopedagoog / Jacomijn Jacobs, Systeemtherapeut / Diana </w:t>
    </w:r>
    <w:proofErr w:type="spellStart"/>
    <w:r w:rsidR="006C0807">
      <w:rPr>
        <w:rFonts w:ascii="Times New Roman" w:hAnsi="Times New Roman" w:cs="Times New Roman"/>
        <w:color w:val="808080" w:themeColor="background1" w:themeShade="80"/>
        <w:sz w:val="20"/>
        <w:szCs w:val="20"/>
      </w:rPr>
      <w:t>Guldenaar</w:t>
    </w:r>
    <w:proofErr w:type="spellEnd"/>
    <w:r w:rsidR="006C080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, Ambulant gezinsbegeleider / </w:t>
    </w:r>
    <w:r w:rsidR="004D22BD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consultatie Stephan Kraai, </w:t>
    </w:r>
    <w:r w:rsidR="006C0807">
      <w:rPr>
        <w:rFonts w:ascii="Times New Roman" w:hAnsi="Times New Roman" w:cs="Times New Roman"/>
        <w:color w:val="808080" w:themeColor="background1" w:themeShade="80"/>
        <w:sz w:val="20"/>
        <w:szCs w:val="20"/>
      </w:rPr>
      <w:t>K</w:t>
    </w:r>
    <w:r w:rsidR="004D22BD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inder- en jeugdpsychiater Karakter.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2EED" w14:textId="77777777" w:rsidR="00960050" w:rsidRDefault="00960050" w:rsidP="00A060C9">
      <w:pPr>
        <w:spacing w:after="0" w:line="240" w:lineRule="auto"/>
      </w:pPr>
      <w:r>
        <w:separator/>
      </w:r>
    </w:p>
  </w:footnote>
  <w:footnote w:type="continuationSeparator" w:id="0">
    <w:p w14:paraId="1B01650C" w14:textId="77777777" w:rsidR="00960050" w:rsidRDefault="00960050" w:rsidP="00A0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C5F"/>
    <w:multiLevelType w:val="hybridMultilevel"/>
    <w:tmpl w:val="D61A3A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757"/>
    <w:multiLevelType w:val="hybridMultilevel"/>
    <w:tmpl w:val="1EE0DF72"/>
    <w:lvl w:ilvl="0" w:tplc="9DF64FE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6559"/>
    <w:multiLevelType w:val="hybridMultilevel"/>
    <w:tmpl w:val="600AB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4A69"/>
    <w:multiLevelType w:val="hybridMultilevel"/>
    <w:tmpl w:val="E5406AB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3B1E"/>
    <w:multiLevelType w:val="hybridMultilevel"/>
    <w:tmpl w:val="81E6CC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75B9F"/>
    <w:multiLevelType w:val="hybridMultilevel"/>
    <w:tmpl w:val="D9F89D90"/>
    <w:lvl w:ilvl="0" w:tplc="9D0C4D7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523D"/>
    <w:multiLevelType w:val="hybridMultilevel"/>
    <w:tmpl w:val="4D4E09D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71A0B"/>
    <w:multiLevelType w:val="hybridMultilevel"/>
    <w:tmpl w:val="5298E56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8625C7"/>
    <w:multiLevelType w:val="hybridMultilevel"/>
    <w:tmpl w:val="0A1877E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D233C"/>
    <w:multiLevelType w:val="hybridMultilevel"/>
    <w:tmpl w:val="705868A4"/>
    <w:lvl w:ilvl="0" w:tplc="6B368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B4C9C"/>
    <w:multiLevelType w:val="hybridMultilevel"/>
    <w:tmpl w:val="836655C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F5F1F"/>
    <w:multiLevelType w:val="hybridMultilevel"/>
    <w:tmpl w:val="72F0EE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826D5"/>
    <w:multiLevelType w:val="hybridMultilevel"/>
    <w:tmpl w:val="F0C692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C0CF0"/>
    <w:multiLevelType w:val="hybridMultilevel"/>
    <w:tmpl w:val="F5E87B2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958B2"/>
    <w:multiLevelType w:val="hybridMultilevel"/>
    <w:tmpl w:val="4F840F00"/>
    <w:lvl w:ilvl="0" w:tplc="F59E62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B5444"/>
    <w:multiLevelType w:val="hybridMultilevel"/>
    <w:tmpl w:val="910282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50C05"/>
    <w:multiLevelType w:val="hybridMultilevel"/>
    <w:tmpl w:val="993E5C2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4130"/>
    <w:multiLevelType w:val="hybridMultilevel"/>
    <w:tmpl w:val="37F4D3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63C1B"/>
    <w:multiLevelType w:val="hybridMultilevel"/>
    <w:tmpl w:val="088C519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508A8"/>
    <w:multiLevelType w:val="hybridMultilevel"/>
    <w:tmpl w:val="88245A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A5490"/>
    <w:multiLevelType w:val="hybridMultilevel"/>
    <w:tmpl w:val="E278CAE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1511D"/>
    <w:multiLevelType w:val="hybridMultilevel"/>
    <w:tmpl w:val="877C3C32"/>
    <w:lvl w:ilvl="0" w:tplc="E0F0FF5E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413123"/>
    <w:multiLevelType w:val="hybridMultilevel"/>
    <w:tmpl w:val="5D98F278"/>
    <w:lvl w:ilvl="0" w:tplc="D936AE9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56BC3"/>
    <w:multiLevelType w:val="hybridMultilevel"/>
    <w:tmpl w:val="C0F0448C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793D6903"/>
    <w:multiLevelType w:val="hybridMultilevel"/>
    <w:tmpl w:val="F13AF74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702409">
    <w:abstractNumId w:val="11"/>
  </w:num>
  <w:num w:numId="2" w16cid:durableId="1902210260">
    <w:abstractNumId w:val="19"/>
  </w:num>
  <w:num w:numId="3" w16cid:durableId="1260216252">
    <w:abstractNumId w:val="12"/>
  </w:num>
  <w:num w:numId="4" w16cid:durableId="1553807682">
    <w:abstractNumId w:val="23"/>
  </w:num>
  <w:num w:numId="5" w16cid:durableId="672345483">
    <w:abstractNumId w:val="15"/>
  </w:num>
  <w:num w:numId="6" w16cid:durableId="1669557952">
    <w:abstractNumId w:val="7"/>
  </w:num>
  <w:num w:numId="7" w16cid:durableId="764767870">
    <w:abstractNumId w:val="5"/>
  </w:num>
  <w:num w:numId="8" w16cid:durableId="885676330">
    <w:abstractNumId w:val="9"/>
  </w:num>
  <w:num w:numId="9" w16cid:durableId="1297760921">
    <w:abstractNumId w:val="22"/>
  </w:num>
  <w:num w:numId="10" w16cid:durableId="1532188965">
    <w:abstractNumId w:val="24"/>
  </w:num>
  <w:num w:numId="11" w16cid:durableId="126510113">
    <w:abstractNumId w:val="10"/>
  </w:num>
  <w:num w:numId="12" w16cid:durableId="584807204">
    <w:abstractNumId w:val="4"/>
  </w:num>
  <w:num w:numId="13" w16cid:durableId="1376616157">
    <w:abstractNumId w:val="6"/>
  </w:num>
  <w:num w:numId="14" w16cid:durableId="376010278">
    <w:abstractNumId w:val="16"/>
  </w:num>
  <w:num w:numId="15" w16cid:durableId="926351571">
    <w:abstractNumId w:val="18"/>
  </w:num>
  <w:num w:numId="16" w16cid:durableId="1244990133">
    <w:abstractNumId w:val="20"/>
  </w:num>
  <w:num w:numId="17" w16cid:durableId="1070805408">
    <w:abstractNumId w:val="13"/>
  </w:num>
  <w:num w:numId="18" w16cid:durableId="1858351792">
    <w:abstractNumId w:val="3"/>
  </w:num>
  <w:num w:numId="19" w16cid:durableId="304284207">
    <w:abstractNumId w:val="8"/>
  </w:num>
  <w:num w:numId="20" w16cid:durableId="829752147">
    <w:abstractNumId w:val="0"/>
  </w:num>
  <w:num w:numId="21" w16cid:durableId="1515731626">
    <w:abstractNumId w:val="1"/>
  </w:num>
  <w:num w:numId="22" w16cid:durableId="309749780">
    <w:abstractNumId w:val="21"/>
  </w:num>
  <w:num w:numId="23" w16cid:durableId="1279095556">
    <w:abstractNumId w:val="17"/>
  </w:num>
  <w:num w:numId="24" w16cid:durableId="443888873">
    <w:abstractNumId w:val="14"/>
  </w:num>
  <w:num w:numId="25" w16cid:durableId="149907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8E"/>
    <w:rsid w:val="000267DF"/>
    <w:rsid w:val="000301D1"/>
    <w:rsid w:val="000351DB"/>
    <w:rsid w:val="000555F2"/>
    <w:rsid w:val="00057C5E"/>
    <w:rsid w:val="000752D0"/>
    <w:rsid w:val="0008729B"/>
    <w:rsid w:val="000B26F9"/>
    <w:rsid w:val="00112071"/>
    <w:rsid w:val="00127D9C"/>
    <w:rsid w:val="00131CA2"/>
    <w:rsid w:val="001365FA"/>
    <w:rsid w:val="00155066"/>
    <w:rsid w:val="001710BC"/>
    <w:rsid w:val="00186168"/>
    <w:rsid w:val="001A2F59"/>
    <w:rsid w:val="001B4B57"/>
    <w:rsid w:val="001D2609"/>
    <w:rsid w:val="00221208"/>
    <w:rsid w:val="002410B9"/>
    <w:rsid w:val="00254252"/>
    <w:rsid w:val="0025761F"/>
    <w:rsid w:val="002634E7"/>
    <w:rsid w:val="002B08BC"/>
    <w:rsid w:val="0034537F"/>
    <w:rsid w:val="003963F6"/>
    <w:rsid w:val="003A2093"/>
    <w:rsid w:val="003A2376"/>
    <w:rsid w:val="003B6552"/>
    <w:rsid w:val="003C3DAE"/>
    <w:rsid w:val="003C4B94"/>
    <w:rsid w:val="003F2D7E"/>
    <w:rsid w:val="00406F9D"/>
    <w:rsid w:val="00416295"/>
    <w:rsid w:val="0042435E"/>
    <w:rsid w:val="004307A4"/>
    <w:rsid w:val="00461171"/>
    <w:rsid w:val="00462F8E"/>
    <w:rsid w:val="00464867"/>
    <w:rsid w:val="0049429F"/>
    <w:rsid w:val="004C14F9"/>
    <w:rsid w:val="004D22BD"/>
    <w:rsid w:val="004E4D1B"/>
    <w:rsid w:val="004F0F2B"/>
    <w:rsid w:val="004F4366"/>
    <w:rsid w:val="004F64C3"/>
    <w:rsid w:val="005060FC"/>
    <w:rsid w:val="00536D6A"/>
    <w:rsid w:val="0057312D"/>
    <w:rsid w:val="00576F79"/>
    <w:rsid w:val="00584EF9"/>
    <w:rsid w:val="005B3363"/>
    <w:rsid w:val="005D0AEB"/>
    <w:rsid w:val="005F0A13"/>
    <w:rsid w:val="00603A94"/>
    <w:rsid w:val="0061219F"/>
    <w:rsid w:val="00631071"/>
    <w:rsid w:val="0064326A"/>
    <w:rsid w:val="00643C4E"/>
    <w:rsid w:val="0067036D"/>
    <w:rsid w:val="00684F81"/>
    <w:rsid w:val="006904A4"/>
    <w:rsid w:val="006C0807"/>
    <w:rsid w:val="006F3A00"/>
    <w:rsid w:val="00712266"/>
    <w:rsid w:val="00751BCE"/>
    <w:rsid w:val="00760CDA"/>
    <w:rsid w:val="00767B3F"/>
    <w:rsid w:val="00771C25"/>
    <w:rsid w:val="0078495F"/>
    <w:rsid w:val="00784F17"/>
    <w:rsid w:val="00792C35"/>
    <w:rsid w:val="007963C3"/>
    <w:rsid w:val="007C7FA5"/>
    <w:rsid w:val="007D34EC"/>
    <w:rsid w:val="007F3AD6"/>
    <w:rsid w:val="00802654"/>
    <w:rsid w:val="008344E7"/>
    <w:rsid w:val="0083465B"/>
    <w:rsid w:val="00837125"/>
    <w:rsid w:val="00846894"/>
    <w:rsid w:val="00857494"/>
    <w:rsid w:val="00857D06"/>
    <w:rsid w:val="0087033B"/>
    <w:rsid w:val="00884311"/>
    <w:rsid w:val="008C7A1C"/>
    <w:rsid w:val="008D41D4"/>
    <w:rsid w:val="00926D08"/>
    <w:rsid w:val="0095454B"/>
    <w:rsid w:val="00960050"/>
    <w:rsid w:val="00960CDE"/>
    <w:rsid w:val="0098741E"/>
    <w:rsid w:val="009955BF"/>
    <w:rsid w:val="00996EB4"/>
    <w:rsid w:val="009B2186"/>
    <w:rsid w:val="009E2157"/>
    <w:rsid w:val="009F547C"/>
    <w:rsid w:val="00A01520"/>
    <w:rsid w:val="00A060C9"/>
    <w:rsid w:val="00A360DE"/>
    <w:rsid w:val="00A4045E"/>
    <w:rsid w:val="00A61F81"/>
    <w:rsid w:val="00AB7B62"/>
    <w:rsid w:val="00AD25DD"/>
    <w:rsid w:val="00AE7576"/>
    <w:rsid w:val="00B17CF8"/>
    <w:rsid w:val="00B42C57"/>
    <w:rsid w:val="00B969CB"/>
    <w:rsid w:val="00BB1053"/>
    <w:rsid w:val="00BB35DE"/>
    <w:rsid w:val="00BC7257"/>
    <w:rsid w:val="00BC7F35"/>
    <w:rsid w:val="00BD221D"/>
    <w:rsid w:val="00C034EC"/>
    <w:rsid w:val="00C7209B"/>
    <w:rsid w:val="00CF5ABF"/>
    <w:rsid w:val="00D31C19"/>
    <w:rsid w:val="00D53D4A"/>
    <w:rsid w:val="00D6045E"/>
    <w:rsid w:val="00D60C78"/>
    <w:rsid w:val="00DC4061"/>
    <w:rsid w:val="00DE1675"/>
    <w:rsid w:val="00E30501"/>
    <w:rsid w:val="00E40D46"/>
    <w:rsid w:val="00E4721F"/>
    <w:rsid w:val="00E80C83"/>
    <w:rsid w:val="00E9620C"/>
    <w:rsid w:val="00EB1A2C"/>
    <w:rsid w:val="00F402BD"/>
    <w:rsid w:val="00F661DF"/>
    <w:rsid w:val="00F70E40"/>
    <w:rsid w:val="00F73348"/>
    <w:rsid w:val="00F94B58"/>
    <w:rsid w:val="00FB22C3"/>
    <w:rsid w:val="00FB281F"/>
    <w:rsid w:val="00FD3C92"/>
    <w:rsid w:val="00FE0387"/>
    <w:rsid w:val="00FE3D64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B6F75"/>
  <w15:docId w15:val="{AF5D454B-00FD-4010-AB1D-1871A78D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60C9"/>
  </w:style>
  <w:style w:type="paragraph" w:styleId="Voettekst">
    <w:name w:val="footer"/>
    <w:basedOn w:val="Standaard"/>
    <w:link w:val="VoettekstChar"/>
    <w:uiPriority w:val="99"/>
    <w:unhideWhenUsed/>
    <w:rsid w:val="00A0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60C9"/>
  </w:style>
  <w:style w:type="paragraph" w:styleId="Ballontekst">
    <w:name w:val="Balloon Text"/>
    <w:basedOn w:val="Standaard"/>
    <w:link w:val="BallontekstChar"/>
    <w:uiPriority w:val="99"/>
    <w:semiHidden/>
    <w:unhideWhenUsed/>
    <w:rsid w:val="00A0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60C9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8344E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344E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307A4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l-NL"/>
    </w:rPr>
  </w:style>
  <w:style w:type="paragraph" w:styleId="Plattetekst2">
    <w:name w:val="Body Text 2"/>
    <w:basedOn w:val="Standaard"/>
    <w:link w:val="Plattetekst2Char"/>
    <w:rsid w:val="004307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4307A4"/>
    <w:rPr>
      <w:rFonts w:ascii="Times New Roman" w:eastAsia="Times New Roman" w:hAnsi="Times New Roman" w:cs="Times New Roman"/>
      <w:b/>
      <w:snapToGrid w:val="0"/>
      <w:sz w:val="24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8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884311"/>
  </w:style>
  <w:style w:type="table" w:styleId="Tabelraster">
    <w:name w:val="Table Grid"/>
    <w:basedOn w:val="Standaardtabel"/>
    <w:uiPriority w:val="59"/>
    <w:rsid w:val="00C7209B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link w:val="Geenafstand"/>
    <w:uiPriority w:val="1"/>
    <w:rsid w:val="00F4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9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796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14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396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1EF4-1D91-41CA-9AA3-2D6FBBBB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1541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E.Misset-Overmars</dc:creator>
  <cp:lastModifiedBy>Els Misset-Overmars</cp:lastModifiedBy>
  <cp:revision>3</cp:revision>
  <cp:lastPrinted>2017-11-13T13:24:00Z</cp:lastPrinted>
  <dcterms:created xsi:type="dcterms:W3CDTF">2023-01-26T14:04:00Z</dcterms:created>
  <dcterms:modified xsi:type="dcterms:W3CDTF">2023-01-26T14:07:00Z</dcterms:modified>
</cp:coreProperties>
</file>